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bidi w:val="0"/>
        <w:rPr>
          <w:rFonts w:hint="default" w:ascii="Times New Roman" w:hAnsi="Times New Roman" w:cs="Times New Roman"/>
          <w:b/>
          <w:bCs/>
          <w:sz w:val="48"/>
          <w:szCs w:val="48"/>
          <w:lang w:eastAsia="zh-CN"/>
        </w:rPr>
      </w:pPr>
      <w:bookmarkStart w:id="0" w:name="_Toc8022"/>
      <w:r>
        <w:rPr>
          <w:rFonts w:hint="eastAsia" w:ascii="Times New Roman" w:hAnsi="Times New Roman" w:cs="Times New Roman"/>
          <w:b/>
          <w:bCs/>
          <w:sz w:val="48"/>
          <w:szCs w:val="48"/>
          <w:lang w:eastAsia="zh-CN"/>
        </w:rPr>
        <w:t>鸡西</w:t>
      </w:r>
      <w:r>
        <w:rPr>
          <w:rFonts w:hint="default" w:ascii="Times New Roman" w:hAnsi="Times New Roman" w:cs="Times New Roman"/>
          <w:b/>
          <w:bCs/>
          <w:sz w:val="48"/>
          <w:szCs w:val="48"/>
        </w:rPr>
        <w:t>市知识产权公共服务事项</w:t>
      </w:r>
      <w:bookmarkEnd w:id="0"/>
      <w:r>
        <w:rPr>
          <w:rFonts w:hint="default" w:ascii="Times New Roman" w:hAnsi="Times New Roman" w:cs="Times New Roman"/>
          <w:b/>
          <w:bCs/>
          <w:sz w:val="48"/>
          <w:szCs w:val="48"/>
          <w:lang w:eastAsia="zh-CN"/>
        </w:rPr>
        <w:t>清单（</w:t>
      </w:r>
      <w:r>
        <w:rPr>
          <w:rFonts w:hint="eastAsia" w:ascii="Times New Roman" w:hAnsi="Times New Roman" w:cs="Times New Roman"/>
          <w:b/>
          <w:bCs/>
          <w:sz w:val="48"/>
          <w:szCs w:val="48"/>
          <w:lang w:val="en-US" w:eastAsia="zh-CN"/>
        </w:rPr>
        <w:t>2023年第一版</w:t>
      </w:r>
      <w:r>
        <w:rPr>
          <w:rFonts w:hint="default" w:ascii="Times New Roman" w:hAnsi="Times New Roman" w:cs="Times New Roman"/>
          <w:b/>
          <w:bCs/>
          <w:sz w:val="48"/>
          <w:szCs w:val="48"/>
          <w:lang w:eastAsia="zh-CN"/>
        </w:rPr>
        <w:t>）</w:t>
      </w:r>
    </w:p>
    <w:p>
      <w:pPr>
        <w:rPr>
          <w:rFonts w:hint="default" w:ascii="Times New Roman" w:hAnsi="Times New Roman" w:cs="Times New Roman"/>
        </w:rPr>
      </w:pPr>
    </w:p>
    <w:tbl>
      <w:tblPr>
        <w:tblStyle w:val="5"/>
        <w:tblW w:w="1319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2"/>
        <w:gridCol w:w="1162"/>
        <w:gridCol w:w="1481"/>
        <w:gridCol w:w="4125"/>
        <w:gridCol w:w="572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6" w:hRule="atLeast"/>
          <w:tblHeader/>
          <w:jc w:val="center"/>
        </w:trPr>
        <w:tc>
          <w:tcPr>
            <w:tcW w:w="702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/>
                <w:kern w:val="0"/>
                <w:sz w:val="21"/>
                <w:szCs w:val="21"/>
                <w:lang w:bidi="ar"/>
              </w:rPr>
              <w:t>序号</w:t>
            </w:r>
          </w:p>
        </w:tc>
        <w:tc>
          <w:tcPr>
            <w:tcW w:w="1162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/>
                <w:kern w:val="0"/>
                <w:sz w:val="21"/>
                <w:szCs w:val="21"/>
                <w:lang w:bidi="ar"/>
              </w:rPr>
              <w:t>事项类别</w:t>
            </w:r>
          </w:p>
        </w:tc>
        <w:tc>
          <w:tcPr>
            <w:tcW w:w="1481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/>
                <w:sz w:val="21"/>
                <w:szCs w:val="21"/>
              </w:rPr>
              <w:t>事项名称</w:t>
            </w:r>
          </w:p>
        </w:tc>
        <w:tc>
          <w:tcPr>
            <w:tcW w:w="4125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/>
                <w:kern w:val="0"/>
                <w:sz w:val="21"/>
                <w:szCs w:val="21"/>
                <w:lang w:bidi="ar"/>
              </w:rPr>
              <w:t>服务内容</w:t>
            </w:r>
          </w:p>
        </w:tc>
        <w:tc>
          <w:tcPr>
            <w:tcW w:w="5723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/>
                <w:kern w:val="0"/>
                <w:sz w:val="21"/>
                <w:szCs w:val="21"/>
                <w:lang w:bidi="ar"/>
              </w:rPr>
              <w:t>服务形式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6" w:hRule="atLeast"/>
          <w:jc w:val="center"/>
        </w:trPr>
        <w:tc>
          <w:tcPr>
            <w:tcW w:w="702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162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商标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  <w:t>申请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相关服务</w:t>
            </w:r>
          </w:p>
        </w:tc>
        <w:tc>
          <w:tcPr>
            <w:tcW w:w="1481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1"/>
                <w:szCs w:val="21"/>
              </w:rPr>
              <w:t>商标注册申请受理</w:t>
            </w:r>
          </w:p>
        </w:tc>
        <w:tc>
          <w:tcPr>
            <w:tcW w:w="41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left"/>
              <w:textAlignment w:val="center"/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</w:pP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  <w:t>受理社会公众提交的商标注册/撤回注册申请。</w:t>
            </w:r>
          </w:p>
        </w:tc>
        <w:tc>
          <w:tcPr>
            <w:tcW w:w="5723" w:type="dxa"/>
            <w:vMerge w:val="restart"/>
            <w:shd w:val="clear" w:color="auto" w:fill="auto"/>
            <w:vAlign w:val="center"/>
          </w:tcPr>
          <w:p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Chars="0"/>
              <w:jc w:val="left"/>
              <w:textAlignment w:val="center"/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</w:pP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-US" w:bidi="ar"/>
              </w:rPr>
              <w:t>1.</w:t>
            </w: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  <w:t>国家知识产权局商标业务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bidi="ar"/>
              </w:rPr>
              <w:t>鸡西</w:t>
            </w: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  <w:t>受理窗口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left"/>
              <w:textAlignment w:val="center"/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</w:pP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  <w:t>地址：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bidi="ar"/>
              </w:rPr>
              <w:t>鸡西市</w:t>
            </w: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  <w:t>政务服务中心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bidi="ar"/>
              </w:rPr>
              <w:t>二</w:t>
            </w: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  <w:t>楼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left"/>
              <w:textAlignment w:val="center"/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" w:bidi="ar"/>
              </w:rPr>
            </w:pP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bidi="ar"/>
              </w:rPr>
              <w:t>网址：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" w:bidi="ar"/>
              </w:rPr>
              <w:t>http://sbj.cnipa.gov.cn/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left"/>
              <w:textAlignment w:val="center"/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bidi="ar"/>
              </w:rPr>
            </w:pP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  <w:t>联系电话：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-US" w:bidi="ar"/>
              </w:rPr>
              <w:t>0467</w:t>
            </w: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  <w:t>-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-US" w:bidi="ar"/>
              </w:rPr>
              <w:t>2189208</w:t>
            </w:r>
          </w:p>
          <w:p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Chars="0"/>
              <w:jc w:val="left"/>
              <w:textAlignment w:val="center"/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</w:pP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-US" w:bidi="ar"/>
              </w:rPr>
              <w:t>2.鸡西市知识产权公共服务平台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left"/>
              <w:textAlignment w:val="center"/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</w:pP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  <w:t>地址：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bidi="ar"/>
              </w:rPr>
              <w:t>鸡西市鸡冠区康新路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left"/>
              <w:textAlignment w:val="center"/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</w:pP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  <w:t>联系电话：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-US" w:bidi="ar"/>
              </w:rPr>
              <w:t>0467</w:t>
            </w: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  <w:t>-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-US" w:bidi="ar"/>
              </w:rPr>
              <w:t>2189083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6" w:hRule="atLeast"/>
          <w:jc w:val="center"/>
        </w:trPr>
        <w:tc>
          <w:tcPr>
            <w:tcW w:w="702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  <w:tc>
          <w:tcPr>
            <w:tcW w:w="1162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  <w:tc>
          <w:tcPr>
            <w:tcW w:w="1481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</w:pPr>
          </w:p>
        </w:tc>
        <w:tc>
          <w:tcPr>
            <w:tcW w:w="41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left"/>
              <w:textAlignment w:val="center"/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</w:pP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  <w:t>受理申请人提交的地理标志商标申请。</w:t>
            </w:r>
          </w:p>
        </w:tc>
        <w:tc>
          <w:tcPr>
            <w:tcW w:w="5723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6" w:hRule="atLeast"/>
          <w:jc w:val="center"/>
        </w:trPr>
        <w:tc>
          <w:tcPr>
            <w:tcW w:w="70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162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  <w:tc>
          <w:tcPr>
            <w:tcW w:w="14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商标变更/续展/转移/质押服务</w:t>
            </w:r>
          </w:p>
        </w:tc>
        <w:tc>
          <w:tcPr>
            <w:tcW w:w="41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left"/>
              <w:textAlignment w:val="center"/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</w:pP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  <w:t>注册商标续展申请、撤回商标续展注册申请、商标变更申请、撤回商标变更申请、商标注销申请、撤回商标注销申请、注册商标使用许可备案申请受理、变更许可人/被许可人名称备案、撤回转让/移转申请/注册商标申请、商标使用许可提前终止备案、撤回商标使用许可备案、更正商标申请/注册事项申请、注册商标专用权质押登记办理、注册商标转让或移转申请等服务。</w:t>
            </w:r>
          </w:p>
        </w:tc>
        <w:tc>
          <w:tcPr>
            <w:tcW w:w="5723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6" w:hRule="atLeast"/>
          <w:jc w:val="center"/>
        </w:trPr>
        <w:tc>
          <w:tcPr>
            <w:tcW w:w="70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162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  <w:tc>
          <w:tcPr>
            <w:tcW w:w="14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商标相关证明出具</w:t>
            </w:r>
          </w:p>
        </w:tc>
        <w:tc>
          <w:tcPr>
            <w:tcW w:w="41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left"/>
              <w:textAlignment w:val="center"/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</w:pP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  <w:t>商标注册证明出具、补发商标注册证、补发变更/转让/续展证明。</w:t>
            </w:r>
          </w:p>
        </w:tc>
        <w:tc>
          <w:tcPr>
            <w:tcW w:w="5723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6" w:hRule="atLeast"/>
          <w:jc w:val="center"/>
        </w:trPr>
        <w:tc>
          <w:tcPr>
            <w:tcW w:w="70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162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center"/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</w:pP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  <w:t>知识产权信息服务</w:t>
            </w:r>
          </w:p>
        </w:tc>
        <w:tc>
          <w:tcPr>
            <w:tcW w:w="14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</w:rPr>
            </w:pP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</w:rPr>
              <w:t>知识产权政策信息服务</w:t>
            </w:r>
          </w:p>
        </w:tc>
        <w:tc>
          <w:tcPr>
            <w:tcW w:w="41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left"/>
              <w:textAlignment w:val="center"/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</w:pP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  <w:t>向我市企事业单位和社会公众提供知识产权政策及相关信息服务。</w:t>
            </w:r>
          </w:p>
        </w:tc>
        <w:tc>
          <w:tcPr>
            <w:tcW w:w="5723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left"/>
              <w:textAlignment w:val="center"/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bidi="ar"/>
              </w:rPr>
            </w:pP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-US" w:bidi="ar"/>
              </w:rPr>
              <w:t>1.鸡西</w:t>
            </w: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  <w:t>市市场监督管理局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bidi="ar"/>
              </w:rPr>
              <w:t>微信公众号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left"/>
              <w:textAlignment w:val="center"/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</w:pP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-US" w:bidi="ar"/>
              </w:rPr>
              <w:t>2</w:t>
            </w: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  <w:t>.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-US" w:bidi="ar"/>
              </w:rPr>
              <w:t>鸡西市知识产权公共服务平台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bidi="ar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left"/>
              <w:textAlignment w:val="center"/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</w:pP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  <w:t>地址：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bidi="ar"/>
              </w:rPr>
              <w:t>鸡西市鸡冠区康新路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left"/>
              <w:textAlignment w:val="center"/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</w:pP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bidi="ar"/>
              </w:rPr>
              <w:t>网址：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" w:bidi="ar"/>
              </w:rPr>
              <w:t>http://116.182.12.29:8099/JiXi/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70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162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center"/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</w:pPr>
          </w:p>
        </w:tc>
        <w:tc>
          <w:tcPr>
            <w:tcW w:w="14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</w:rPr>
              <w:t>专利公布公告查询</w:t>
            </w:r>
          </w:p>
        </w:tc>
        <w:tc>
          <w:tcPr>
            <w:tcW w:w="41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left"/>
              <w:textAlignment w:val="center"/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</w:pP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  <w:t>向社会公众提供专利公布公告相关查询服务。</w:t>
            </w:r>
          </w:p>
        </w:tc>
        <w:tc>
          <w:tcPr>
            <w:tcW w:w="5723" w:type="dxa"/>
            <w:shd w:val="clear" w:color="auto" w:fill="auto"/>
            <w:vAlign w:val="center"/>
          </w:tcPr>
          <w:p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Chars="0"/>
              <w:jc w:val="left"/>
              <w:textAlignment w:val="center"/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</w:pP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-US" w:bidi="ar"/>
              </w:rPr>
              <w:t>1.鸡西</w:t>
            </w: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  <w:t>市知识产权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bidi="ar"/>
              </w:rPr>
              <w:t>局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left"/>
              <w:textAlignment w:val="center"/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bidi="ar"/>
              </w:rPr>
            </w:pP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  <w:t>地址：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bidi="ar"/>
              </w:rPr>
              <w:t>鸡西市鸡冠区康新路石墨中心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-US" w:bidi="ar"/>
              </w:rPr>
              <w:t>815室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left"/>
              <w:textAlignment w:val="center"/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bidi="ar"/>
              </w:rPr>
            </w:pP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  <w:t>联系电话：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-US" w:bidi="ar"/>
              </w:rPr>
              <w:t>0467-2189083、0467-2189095</w:t>
            </w:r>
          </w:p>
          <w:p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Chars="0"/>
              <w:jc w:val="left"/>
              <w:textAlignment w:val="center"/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</w:pP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-US" w:bidi="ar"/>
              </w:rPr>
              <w:t>2.鸡西市知识产权公共服务平台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bidi="ar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left"/>
              <w:textAlignment w:val="center"/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</w:pP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  <w:t>地址：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bidi="ar"/>
              </w:rPr>
              <w:t>鸡西市鸡冠区康新路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left"/>
              <w:textAlignment w:val="center"/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" w:bidi="ar"/>
              </w:rPr>
            </w:pP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bidi="ar"/>
              </w:rPr>
              <w:t>网址：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" w:bidi="ar"/>
              </w:rPr>
              <w:fldChar w:fldCharType="begin"/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" w:bidi="ar"/>
              </w:rPr>
              <w:instrText xml:space="preserve"> HYPERLINK "http://116.182.12.29:8099/JiXi/" </w:instrTex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" w:bidi="ar"/>
              </w:rPr>
              <w:fldChar w:fldCharType="separate"/>
            </w:r>
            <w:r>
              <w:rPr>
                <w:rStyle w:val="9"/>
                <w:rFonts w:hint="default" w:ascii="Times New Roman" w:hAnsi="Times New Roman" w:eastAsia="方正仿宋_GBK" w:cs="Times New Roman"/>
                <w:sz w:val="21"/>
                <w:szCs w:val="21"/>
                <w:lang w:val="en" w:eastAsia="zh-CN" w:bidi="ar"/>
              </w:rPr>
              <w:t>http://116.182.12.29:8099/JiXi/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" w:bidi="ar"/>
              </w:rPr>
              <w:fldChar w:fldCharType="end"/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left"/>
              <w:textAlignment w:val="center"/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bidi="ar"/>
              </w:rPr>
            </w:pP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  <w:t>联系电话：0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-US" w:bidi="ar"/>
              </w:rPr>
              <w:t>467</w:t>
            </w: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  <w:t>-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-US" w:bidi="ar"/>
              </w:rPr>
              <w:t>2189083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16" w:hRule="exact"/>
          <w:jc w:val="center"/>
        </w:trPr>
        <w:tc>
          <w:tcPr>
            <w:tcW w:w="70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1162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center"/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</w:pPr>
          </w:p>
        </w:tc>
        <w:tc>
          <w:tcPr>
            <w:tcW w:w="14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</w:rPr>
            </w:pP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</w:rPr>
              <w:t>商标公告查询</w:t>
            </w:r>
          </w:p>
        </w:tc>
        <w:tc>
          <w:tcPr>
            <w:tcW w:w="41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left"/>
              <w:textAlignment w:val="center"/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</w:pP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  <w:t>向社会公众提供商标公告相关查询服务。</w:t>
            </w:r>
          </w:p>
        </w:tc>
        <w:tc>
          <w:tcPr>
            <w:tcW w:w="5723" w:type="dxa"/>
            <w:vMerge w:val="restart"/>
            <w:shd w:val="clear" w:color="auto" w:fill="auto"/>
            <w:vAlign w:val="center"/>
          </w:tcPr>
          <w:p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Chars="0"/>
              <w:jc w:val="left"/>
              <w:textAlignment w:val="center"/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</w:pP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-US" w:bidi="ar"/>
              </w:rPr>
              <w:t>1.</w:t>
            </w: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  <w:t>国家知识产权局商标业务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bidi="ar"/>
              </w:rPr>
              <w:t>鸡西</w:t>
            </w: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  <w:t>受理窗口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left"/>
              <w:textAlignment w:val="center"/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</w:pP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  <w:t>地址：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bidi="ar"/>
              </w:rPr>
              <w:t>鸡西市</w:t>
            </w: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  <w:t>政务服务中心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bidi="ar"/>
              </w:rPr>
              <w:t>二</w:t>
            </w: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  <w:t>楼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left"/>
              <w:textAlignment w:val="center"/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" w:bidi="ar"/>
              </w:rPr>
            </w:pP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bidi="ar"/>
              </w:rPr>
              <w:t>网址：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" w:bidi="ar"/>
              </w:rPr>
              <w:t>http://sbj.cnipa.gov.cn/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left"/>
              <w:textAlignment w:val="center"/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bidi="ar"/>
              </w:rPr>
            </w:pP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  <w:t>联系电话：0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-US" w:bidi="ar"/>
              </w:rPr>
              <w:t>467</w:t>
            </w: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  <w:t>-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-US" w:bidi="ar"/>
              </w:rPr>
              <w:t>2189208</w:t>
            </w:r>
          </w:p>
          <w:p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Chars="0"/>
              <w:jc w:val="left"/>
              <w:textAlignment w:val="center"/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</w:pP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-US" w:bidi="ar"/>
              </w:rPr>
              <w:t>2..鸡西</w:t>
            </w: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  <w:t>市知识产权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bidi="ar"/>
              </w:rPr>
              <w:t>局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left"/>
              <w:textAlignment w:val="center"/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bidi="ar"/>
              </w:rPr>
            </w:pP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  <w:t>地址：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bidi="ar"/>
              </w:rPr>
              <w:t>鸡西市鸡冠区康新路石墨中心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-US" w:bidi="ar"/>
              </w:rPr>
              <w:t>815室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left"/>
              <w:textAlignment w:val="center"/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bidi="ar"/>
              </w:rPr>
            </w:pP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  <w:t>联系电话：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-US" w:bidi="ar"/>
              </w:rPr>
              <w:t>0467-2189083、0467-2189095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left"/>
              <w:textAlignment w:val="center"/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</w:pPr>
          </w:p>
          <w:p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Chars="0"/>
              <w:jc w:val="left"/>
              <w:textAlignment w:val="center"/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</w:pP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-US" w:bidi="ar"/>
              </w:rPr>
              <w:t>3..鸡西市知识产权公共服务平台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bidi="ar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left"/>
              <w:textAlignment w:val="center"/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</w:pP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  <w:t>地址：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bidi="ar"/>
              </w:rPr>
              <w:t>鸡西市鸡冠区康新路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left"/>
              <w:textAlignment w:val="center"/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" w:bidi="ar"/>
              </w:rPr>
            </w:pP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bidi="ar"/>
              </w:rPr>
              <w:t>网址：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" w:bidi="ar"/>
              </w:rPr>
              <w:fldChar w:fldCharType="begin"/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" w:bidi="ar"/>
              </w:rPr>
              <w:instrText xml:space="preserve"> HYPERLINK "http://116.182.12.29:8099/JiXi/" </w:instrTex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" w:bidi="ar"/>
              </w:rPr>
              <w:fldChar w:fldCharType="separate"/>
            </w:r>
            <w:r>
              <w:rPr>
                <w:rStyle w:val="9"/>
                <w:rFonts w:hint="default" w:ascii="Times New Roman" w:hAnsi="Times New Roman" w:eastAsia="方正仿宋_GBK" w:cs="Times New Roman"/>
                <w:sz w:val="21"/>
                <w:szCs w:val="21"/>
                <w:lang w:val="en" w:eastAsia="zh-CN" w:bidi="ar"/>
              </w:rPr>
              <w:t>http://116.182.12.29:8099/JiXi/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" w:bidi="ar"/>
              </w:rPr>
              <w:fldChar w:fldCharType="end"/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left"/>
              <w:textAlignment w:val="center"/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bidi="ar"/>
              </w:rPr>
            </w:pP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  <w:t>联系电话：0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-US" w:bidi="ar"/>
              </w:rPr>
              <w:t>467</w:t>
            </w: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  <w:t>-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-US" w:bidi="ar"/>
              </w:rPr>
              <w:t>2189083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96" w:hRule="exact"/>
          <w:jc w:val="center"/>
        </w:trPr>
        <w:tc>
          <w:tcPr>
            <w:tcW w:w="70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1162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center"/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</w:pPr>
          </w:p>
        </w:tc>
        <w:tc>
          <w:tcPr>
            <w:tcW w:w="14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</w:rPr>
            </w:pP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</w:rPr>
              <w:t>地理标志专用标志使用企业公告查询</w:t>
            </w:r>
          </w:p>
        </w:tc>
        <w:tc>
          <w:tcPr>
            <w:tcW w:w="41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left"/>
              <w:textAlignment w:val="center"/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</w:pP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  <w:t>向社会公众提供地理标志专用标志使用企业公告查询服务。</w:t>
            </w:r>
          </w:p>
        </w:tc>
        <w:tc>
          <w:tcPr>
            <w:tcW w:w="5723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40" w:hRule="atLeast"/>
          <w:jc w:val="center"/>
        </w:trPr>
        <w:tc>
          <w:tcPr>
            <w:tcW w:w="70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1162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center"/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</w:pPr>
          </w:p>
        </w:tc>
        <w:tc>
          <w:tcPr>
            <w:tcW w:w="14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</w:rPr>
            </w:pP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</w:rPr>
              <w:t>专利代理机构及专利代理师信息查询</w:t>
            </w:r>
          </w:p>
        </w:tc>
        <w:tc>
          <w:tcPr>
            <w:tcW w:w="41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left"/>
              <w:textAlignment w:val="center"/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</w:pP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  <w:t>向社会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bidi="ar"/>
              </w:rPr>
              <w:t>公众</w:t>
            </w: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  <w:t>提供专利代理机构公示、专利代理师公示等信息的查询服务。</w:t>
            </w:r>
          </w:p>
        </w:tc>
        <w:tc>
          <w:tcPr>
            <w:tcW w:w="5723" w:type="dxa"/>
            <w:shd w:val="clear" w:color="auto" w:fill="auto"/>
            <w:vAlign w:val="center"/>
          </w:tcPr>
          <w:p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Chars="0"/>
              <w:jc w:val="left"/>
              <w:textAlignment w:val="center"/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</w:pP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" w:bidi="ar"/>
              </w:rPr>
              <w:t>1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-US" w:bidi="ar"/>
              </w:rPr>
              <w:t>.鸡西</w:t>
            </w: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  <w:t>市知识产权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bidi="ar"/>
              </w:rPr>
              <w:t>局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left"/>
              <w:textAlignment w:val="center"/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bidi="ar"/>
              </w:rPr>
            </w:pP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  <w:t>地址：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bidi="ar"/>
              </w:rPr>
              <w:t>鸡西市鸡冠区康新路石墨中心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-US" w:bidi="ar"/>
              </w:rPr>
              <w:t>815室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left"/>
              <w:textAlignment w:val="center"/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bidi="ar"/>
              </w:rPr>
            </w:pP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  <w:t>联系电话：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-US" w:bidi="ar"/>
              </w:rPr>
              <w:t>0467-2189083、0467-2189095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left"/>
              <w:textAlignment w:val="center"/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</w:pPr>
          </w:p>
          <w:p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Chars="0"/>
              <w:jc w:val="left"/>
              <w:textAlignment w:val="center"/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</w:pP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-US" w:bidi="ar"/>
              </w:rPr>
              <w:t>2..鸡西市知识产权公共服务平台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bidi="ar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left"/>
              <w:textAlignment w:val="center"/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</w:pP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  <w:t>地址：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bidi="ar"/>
              </w:rPr>
              <w:t>鸡西市鸡冠区康新路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left"/>
              <w:textAlignment w:val="center"/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" w:bidi="ar"/>
              </w:rPr>
            </w:pP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bidi="ar"/>
              </w:rPr>
              <w:t>网址：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" w:bidi="ar"/>
              </w:rPr>
              <w:fldChar w:fldCharType="begin"/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" w:bidi="ar"/>
              </w:rPr>
              <w:instrText xml:space="preserve"> HYPERLINK "http://116.182.12.29:8099/JiXi/" </w:instrTex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" w:bidi="ar"/>
              </w:rPr>
              <w:fldChar w:fldCharType="separate"/>
            </w:r>
            <w:r>
              <w:rPr>
                <w:rStyle w:val="9"/>
                <w:rFonts w:hint="default" w:ascii="Times New Roman" w:hAnsi="Times New Roman" w:eastAsia="方正仿宋_GBK" w:cs="Times New Roman"/>
                <w:sz w:val="21"/>
                <w:szCs w:val="21"/>
                <w:lang w:val="en" w:eastAsia="zh-CN" w:bidi="ar"/>
              </w:rPr>
              <w:t>http://116.182.12.29:8099/JiXi/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" w:bidi="ar"/>
              </w:rPr>
              <w:fldChar w:fldCharType="end"/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left"/>
              <w:textAlignment w:val="center"/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</w:pP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  <w:t>联系电话：0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-US" w:bidi="ar"/>
              </w:rPr>
              <w:t>467</w:t>
            </w: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  <w:t>-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-US" w:bidi="ar"/>
              </w:rPr>
              <w:t>2189083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72" w:hRule="atLeast"/>
          <w:jc w:val="center"/>
        </w:trPr>
        <w:tc>
          <w:tcPr>
            <w:tcW w:w="70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1162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center"/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</w:pPr>
          </w:p>
        </w:tc>
        <w:tc>
          <w:tcPr>
            <w:tcW w:w="14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</w:rPr>
            </w:pP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</w:rPr>
              <w:t>备案商标代理机构信息查询</w:t>
            </w:r>
          </w:p>
        </w:tc>
        <w:tc>
          <w:tcPr>
            <w:tcW w:w="41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left"/>
              <w:textAlignment w:val="center"/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</w:pP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  <w:t>向社会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bidi="ar"/>
              </w:rPr>
              <w:t>公众</w:t>
            </w: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  <w:t>提供商标代理机构相关信息的查询服务。</w:t>
            </w:r>
          </w:p>
        </w:tc>
        <w:tc>
          <w:tcPr>
            <w:tcW w:w="5723" w:type="dxa"/>
            <w:shd w:val="clear" w:color="auto" w:fill="auto"/>
            <w:vAlign w:val="center"/>
          </w:tcPr>
          <w:p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Chars="0"/>
              <w:jc w:val="left"/>
              <w:textAlignment w:val="center"/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</w:pP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-US" w:bidi="ar"/>
              </w:rPr>
              <w:t>1.</w:t>
            </w: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  <w:t>国家知识产权局商标业务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bidi="ar"/>
              </w:rPr>
              <w:t>鸡西</w:t>
            </w: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  <w:t>受理窗口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left"/>
              <w:textAlignment w:val="center"/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</w:pP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  <w:t>地址：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bidi="ar"/>
              </w:rPr>
              <w:t>鸡西市</w:t>
            </w: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  <w:t>政务服务中心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bidi="ar"/>
              </w:rPr>
              <w:t>二</w:t>
            </w: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  <w:t>楼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left"/>
              <w:textAlignment w:val="center"/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" w:bidi="ar"/>
              </w:rPr>
            </w:pP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bidi="ar"/>
              </w:rPr>
              <w:t>网址：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" w:bidi="ar"/>
              </w:rPr>
              <w:t>http://sbj.cnipa.gov.cn/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left"/>
              <w:textAlignment w:val="center"/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</w:pP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  <w:t>联系电话：0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-US" w:bidi="ar"/>
              </w:rPr>
              <w:t>467</w:t>
            </w: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  <w:t>-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-US" w:bidi="ar"/>
              </w:rPr>
              <w:t>2189208</w:t>
            </w:r>
          </w:p>
          <w:p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Chars="0"/>
              <w:jc w:val="left"/>
              <w:textAlignment w:val="center"/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</w:pP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-US" w:bidi="ar"/>
              </w:rPr>
              <w:t>2.鸡西市知识产权公共服务平台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bidi="ar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left"/>
              <w:textAlignment w:val="center"/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</w:pP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  <w:t>地址：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bidi="ar"/>
              </w:rPr>
              <w:t>鸡西市鸡冠区康新路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left"/>
              <w:textAlignment w:val="center"/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" w:bidi="ar"/>
              </w:rPr>
            </w:pP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bidi="ar"/>
              </w:rPr>
              <w:t>网址：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" w:bidi="ar"/>
              </w:rPr>
              <w:fldChar w:fldCharType="begin"/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" w:bidi="ar"/>
              </w:rPr>
              <w:instrText xml:space="preserve"> HYPERLINK "http://116.182.12.29:8099/JiXi/" </w:instrTex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" w:bidi="ar"/>
              </w:rPr>
              <w:fldChar w:fldCharType="separate"/>
            </w:r>
            <w:r>
              <w:rPr>
                <w:rStyle w:val="9"/>
                <w:rFonts w:hint="default" w:ascii="Times New Roman" w:hAnsi="Times New Roman" w:eastAsia="方正仿宋_GBK" w:cs="Times New Roman"/>
                <w:sz w:val="21"/>
                <w:szCs w:val="21"/>
                <w:lang w:val="en" w:eastAsia="zh-CN" w:bidi="ar"/>
              </w:rPr>
              <w:t>http://116.182.12.29:8099/JiXi/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" w:bidi="ar"/>
              </w:rPr>
              <w:fldChar w:fldCharType="end"/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left"/>
              <w:textAlignment w:val="center"/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</w:pP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  <w:t>联系电话：0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-US" w:bidi="ar"/>
              </w:rPr>
              <w:t>467</w:t>
            </w: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  <w:t>-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-US" w:bidi="ar"/>
              </w:rPr>
              <w:t>2189083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left"/>
              <w:textAlignment w:val="center"/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15" w:hRule="atLeast"/>
          <w:jc w:val="center"/>
        </w:trPr>
        <w:tc>
          <w:tcPr>
            <w:tcW w:w="70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1162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21"/>
                <w:szCs w:val="21"/>
              </w:rPr>
            </w:pPr>
          </w:p>
        </w:tc>
        <w:tc>
          <w:tcPr>
            <w:tcW w:w="14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</w:rPr>
            </w:pP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</w:rPr>
              <w:t>知识产权信息检索及分析服务</w:t>
            </w:r>
          </w:p>
        </w:tc>
        <w:tc>
          <w:tcPr>
            <w:tcW w:w="41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left"/>
              <w:textAlignment w:val="center"/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</w:pP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  <w:t>向社会公众提供专利信息的查询、检索。</w:t>
            </w:r>
          </w:p>
        </w:tc>
        <w:tc>
          <w:tcPr>
            <w:tcW w:w="5723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bidi="ar"/>
              </w:rPr>
            </w:pP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" w:bidi="ar"/>
              </w:rPr>
              <w:t>1.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bidi="ar"/>
              </w:rPr>
              <w:t>国家知识产权局公共服务网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</w:pP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  <w:t>网址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bidi="ar"/>
              </w:rPr>
              <w:t>：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u w:val="none"/>
                <w:lang w:val="en-US" w:eastAsia="zh-CN" w:bidi="ar"/>
              </w:rPr>
              <w:t>http://ggfw.cnipa.gov.cn:8010/PatentCMS_Center/</w:t>
            </w:r>
          </w:p>
          <w:p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Chars="0"/>
              <w:jc w:val="left"/>
              <w:textAlignment w:val="center"/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</w:pP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" w:bidi="ar"/>
              </w:rPr>
              <w:t>3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-US" w:bidi="ar"/>
              </w:rPr>
              <w:t>.鸡西市知识产权公共服务平台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bidi="ar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left"/>
              <w:textAlignment w:val="center"/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</w:pP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  <w:t>地址：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bidi="ar"/>
              </w:rPr>
              <w:t>鸡西市鸡冠区康新路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left"/>
              <w:textAlignment w:val="center"/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" w:bidi="ar"/>
              </w:rPr>
            </w:pP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bidi="ar"/>
              </w:rPr>
              <w:t>网址：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" w:bidi="ar"/>
              </w:rPr>
              <w:fldChar w:fldCharType="begin"/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" w:bidi="ar"/>
              </w:rPr>
              <w:instrText xml:space="preserve"> HYPERLINK "http://116.182.12.29:8099/JiXi/" </w:instrTex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" w:bidi="ar"/>
              </w:rPr>
              <w:fldChar w:fldCharType="separate"/>
            </w:r>
            <w:r>
              <w:rPr>
                <w:rStyle w:val="9"/>
                <w:rFonts w:hint="default" w:ascii="Times New Roman" w:hAnsi="Times New Roman" w:eastAsia="方正仿宋_GBK" w:cs="Times New Roman"/>
                <w:sz w:val="21"/>
                <w:szCs w:val="21"/>
                <w:lang w:val="en" w:eastAsia="zh-CN" w:bidi="ar"/>
              </w:rPr>
              <w:t>http://116.182.12.29:8099/JiXi/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" w:bidi="ar"/>
              </w:rPr>
              <w:fldChar w:fldCharType="end"/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left"/>
              <w:textAlignment w:val="center"/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</w:pP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  <w:t>联系电话：0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-US" w:bidi="ar"/>
              </w:rPr>
              <w:t>467</w:t>
            </w: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  <w:t>-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-US" w:bidi="ar"/>
              </w:rPr>
              <w:t>2189083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30" w:hRule="atLeast"/>
          <w:jc w:val="center"/>
        </w:trPr>
        <w:tc>
          <w:tcPr>
            <w:tcW w:w="70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1"/>
                <w:szCs w:val="21"/>
              </w:rPr>
              <w:t>1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162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  <w:tc>
          <w:tcPr>
            <w:tcW w:w="14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</w:rPr>
            </w:pP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</w:rPr>
              <w:t>知识产权统计数据服务</w:t>
            </w:r>
          </w:p>
        </w:tc>
        <w:tc>
          <w:tcPr>
            <w:tcW w:w="41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left"/>
              <w:textAlignment w:val="center"/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</w:pP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  <w:t>针对国家知识产权局下发的我市知识产权数据，开展专利授权、有效发明专利、高价值发明专利、PCT、商标等统计分析。</w:t>
            </w:r>
          </w:p>
        </w:tc>
        <w:tc>
          <w:tcPr>
            <w:tcW w:w="5723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9" w:hRule="atLeast"/>
          <w:jc w:val="center"/>
        </w:trPr>
        <w:tc>
          <w:tcPr>
            <w:tcW w:w="70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>12</w:t>
            </w:r>
          </w:p>
        </w:tc>
        <w:tc>
          <w:tcPr>
            <w:tcW w:w="1162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  <w:tc>
          <w:tcPr>
            <w:tcW w:w="14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产业专利导航咨询服务</w:t>
            </w:r>
          </w:p>
        </w:tc>
        <w:tc>
          <w:tcPr>
            <w:tcW w:w="41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left"/>
              <w:textAlignment w:val="center"/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</w:pP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  <w:t>为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bidi="ar"/>
              </w:rPr>
              <w:t>我市</w:t>
            </w: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  <w:t>产业企业提供专利导航、专利挖掘、专利布局、专利预警等咨询服务。</w:t>
            </w:r>
          </w:p>
        </w:tc>
        <w:tc>
          <w:tcPr>
            <w:tcW w:w="5723" w:type="dxa"/>
            <w:shd w:val="clear" w:color="auto" w:fill="auto"/>
            <w:vAlign w:val="center"/>
          </w:tcPr>
          <w:p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Chars="0"/>
              <w:jc w:val="left"/>
              <w:textAlignment w:val="center"/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</w:pP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" w:bidi="ar"/>
              </w:rPr>
              <w:t>1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-US" w:bidi="ar"/>
              </w:rPr>
              <w:t>.鸡西</w:t>
            </w: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  <w:t>市知识产权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bidi="ar"/>
              </w:rPr>
              <w:t>局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left"/>
              <w:textAlignment w:val="center"/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bidi="ar"/>
              </w:rPr>
            </w:pP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  <w:t>地址：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bidi="ar"/>
              </w:rPr>
              <w:t>鸡西市鸡冠区康新路石墨中心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-US" w:bidi="ar"/>
              </w:rPr>
              <w:t>815室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left"/>
              <w:textAlignment w:val="center"/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bidi="ar"/>
              </w:rPr>
            </w:pP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  <w:t>联系电话：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-US" w:bidi="ar"/>
              </w:rPr>
              <w:t>0467-2189083、0467-2189095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left"/>
              <w:textAlignment w:val="center"/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</w:pPr>
          </w:p>
          <w:p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Chars="0"/>
              <w:jc w:val="left"/>
              <w:textAlignment w:val="center"/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</w:pP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-US" w:bidi="ar"/>
              </w:rPr>
              <w:t>2..鸡西市知识产权公共服务平台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bidi="ar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left"/>
              <w:textAlignment w:val="center"/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</w:pP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  <w:t>地址：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bidi="ar"/>
              </w:rPr>
              <w:t>鸡西市鸡冠区康新路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left"/>
              <w:textAlignment w:val="center"/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" w:bidi="ar"/>
              </w:rPr>
            </w:pP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bidi="ar"/>
              </w:rPr>
              <w:t>网址：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" w:bidi="ar"/>
              </w:rPr>
              <w:fldChar w:fldCharType="begin"/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" w:bidi="ar"/>
              </w:rPr>
              <w:instrText xml:space="preserve"> HYPERLINK "http://116.182.12.29:8099/JiXi/" </w:instrTex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" w:bidi="ar"/>
              </w:rPr>
              <w:fldChar w:fldCharType="separate"/>
            </w:r>
            <w:r>
              <w:rPr>
                <w:rStyle w:val="9"/>
                <w:rFonts w:hint="default" w:ascii="Times New Roman" w:hAnsi="Times New Roman" w:eastAsia="方正仿宋_GBK" w:cs="Times New Roman"/>
                <w:sz w:val="21"/>
                <w:szCs w:val="21"/>
                <w:lang w:val="en" w:eastAsia="zh-CN" w:bidi="ar"/>
              </w:rPr>
              <w:t>http://116.182.12.29:8099/JiXi/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" w:bidi="ar"/>
              </w:rPr>
              <w:fldChar w:fldCharType="end"/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left"/>
              <w:textAlignment w:val="center"/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</w:pP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  <w:t>联系电话：0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-US" w:bidi="ar"/>
              </w:rPr>
              <w:t>467</w:t>
            </w: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  <w:t>-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-US" w:bidi="ar"/>
              </w:rPr>
              <w:t>2189083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64" w:hRule="atLeast"/>
          <w:jc w:val="center"/>
        </w:trPr>
        <w:tc>
          <w:tcPr>
            <w:tcW w:w="70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>13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知识产权管理服务</w:t>
            </w:r>
          </w:p>
        </w:tc>
        <w:tc>
          <w:tcPr>
            <w:tcW w:w="14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  <w:t>知识产权贯标咨询服务</w:t>
            </w:r>
          </w:p>
        </w:tc>
        <w:tc>
          <w:tcPr>
            <w:tcW w:w="41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left"/>
              <w:textAlignment w:val="center"/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</w:pP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  <w:t>指导企业建立科学、系统、规范的知识产权管理系统，搭建与认证机构的沟通渠道。</w:t>
            </w:r>
          </w:p>
        </w:tc>
        <w:tc>
          <w:tcPr>
            <w:tcW w:w="5723" w:type="dxa"/>
            <w:shd w:val="clear" w:color="auto" w:fill="auto"/>
            <w:vAlign w:val="center"/>
          </w:tcPr>
          <w:p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Chars="0"/>
              <w:jc w:val="left"/>
              <w:textAlignment w:val="center"/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</w:pP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" w:bidi="ar"/>
              </w:rPr>
              <w:t>1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-US" w:bidi="ar"/>
              </w:rPr>
              <w:t>.鸡西</w:t>
            </w: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  <w:t>市知识产权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bidi="ar"/>
              </w:rPr>
              <w:t>局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left"/>
              <w:textAlignment w:val="center"/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bidi="ar"/>
              </w:rPr>
            </w:pP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  <w:t>地址：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bidi="ar"/>
              </w:rPr>
              <w:t>鸡西市鸡冠区康新路石墨中心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-US" w:bidi="ar"/>
              </w:rPr>
              <w:t>815室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left"/>
              <w:textAlignment w:val="center"/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bidi="ar"/>
              </w:rPr>
            </w:pP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  <w:t>联系电话：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-US" w:bidi="ar"/>
              </w:rPr>
              <w:t>0467-2189083、0467-2189095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left"/>
              <w:textAlignment w:val="center"/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</w:pPr>
          </w:p>
          <w:p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Chars="0"/>
              <w:jc w:val="left"/>
              <w:textAlignment w:val="center"/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</w:pP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-US" w:bidi="ar"/>
              </w:rPr>
              <w:t>2..鸡西市知识产权公共服务平台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bidi="ar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left"/>
              <w:textAlignment w:val="center"/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</w:pP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  <w:t>地址：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bidi="ar"/>
              </w:rPr>
              <w:t>鸡西市鸡冠区康新路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left"/>
              <w:textAlignment w:val="center"/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" w:bidi="ar"/>
              </w:rPr>
            </w:pP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bidi="ar"/>
              </w:rPr>
              <w:t>网址：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" w:bidi="ar"/>
              </w:rPr>
              <w:fldChar w:fldCharType="begin"/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" w:bidi="ar"/>
              </w:rPr>
              <w:instrText xml:space="preserve"> HYPERLINK "http://116.182.12.29:8099/JiXi/" </w:instrTex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" w:bidi="ar"/>
              </w:rPr>
              <w:fldChar w:fldCharType="separate"/>
            </w:r>
            <w:r>
              <w:rPr>
                <w:rStyle w:val="9"/>
                <w:rFonts w:hint="default" w:ascii="Times New Roman" w:hAnsi="Times New Roman" w:eastAsia="方正仿宋_GBK" w:cs="Times New Roman"/>
                <w:sz w:val="21"/>
                <w:szCs w:val="21"/>
                <w:lang w:val="en" w:eastAsia="zh-CN" w:bidi="ar"/>
              </w:rPr>
              <w:t>http://116.182.12.29:8099/JiXi/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" w:bidi="ar"/>
              </w:rPr>
              <w:fldChar w:fldCharType="end"/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80" w:lineRule="exact"/>
              <w:ind w:leftChars="0"/>
              <w:jc w:val="left"/>
              <w:textAlignment w:val="center"/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</w:pP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  <w:t>联系电话：0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-US" w:bidi="ar"/>
              </w:rPr>
              <w:t>467</w:t>
            </w: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  <w:t>-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-US" w:bidi="ar"/>
              </w:rPr>
              <w:t>2189083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6" w:hRule="atLeast"/>
          <w:jc w:val="center"/>
        </w:trPr>
        <w:tc>
          <w:tcPr>
            <w:tcW w:w="70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>14</w:t>
            </w:r>
          </w:p>
        </w:tc>
        <w:tc>
          <w:tcPr>
            <w:tcW w:w="1162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  <w:t>知识产权运营服务</w:t>
            </w:r>
          </w:p>
        </w:tc>
        <w:tc>
          <w:tcPr>
            <w:tcW w:w="14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  <w:t>专利转让咨询</w:t>
            </w:r>
          </w:p>
        </w:tc>
        <w:tc>
          <w:tcPr>
            <w:tcW w:w="41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left"/>
              <w:textAlignment w:val="center"/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</w:pP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  <w:t>为供需双方和社会公众提供专利转让咨询服务。</w:t>
            </w:r>
          </w:p>
        </w:tc>
        <w:tc>
          <w:tcPr>
            <w:tcW w:w="5723" w:type="dxa"/>
            <w:shd w:val="clear" w:color="auto" w:fill="auto"/>
            <w:vAlign w:val="center"/>
          </w:tcPr>
          <w:p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80" w:lineRule="exact"/>
              <w:ind w:leftChars="0"/>
              <w:jc w:val="left"/>
              <w:textAlignment w:val="center"/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</w:pP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-US" w:bidi="ar"/>
              </w:rPr>
              <w:t>1.鸡西市</w:t>
            </w: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  <w:t>知识产权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bidi="ar"/>
              </w:rPr>
              <w:t>运营促进中心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80" w:lineRule="exact"/>
              <w:jc w:val="left"/>
              <w:textAlignment w:val="center"/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</w:pP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  <w:t>地址：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bidi="ar"/>
              </w:rPr>
              <w:t>鸡西市鸡冠区中心大街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-US" w:bidi="ar"/>
              </w:rPr>
              <w:t>307号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bidi="ar"/>
              </w:rPr>
              <w:t>鸡西市数字经济产业园一楼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80" w:lineRule="exact"/>
              <w:jc w:val="left"/>
              <w:textAlignment w:val="center"/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bidi="ar"/>
              </w:rPr>
            </w:pP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  <w:t>联系电话：0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-US" w:bidi="ar"/>
              </w:rPr>
              <w:t>467</w:t>
            </w: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  <w:t>-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-US" w:bidi="ar"/>
              </w:rPr>
              <w:t>8251388</w:t>
            </w:r>
          </w:p>
          <w:p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Chars="0"/>
              <w:jc w:val="left"/>
              <w:textAlignment w:val="center"/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</w:pP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-US" w:bidi="ar"/>
              </w:rPr>
              <w:t>2.鸡西市知识产权公共服务平台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bidi="ar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left"/>
              <w:textAlignment w:val="center"/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</w:pP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  <w:t>地址：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bidi="ar"/>
              </w:rPr>
              <w:t>鸡西市鸡冠区康新路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left"/>
              <w:textAlignment w:val="center"/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" w:bidi="ar"/>
              </w:rPr>
            </w:pP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bidi="ar"/>
              </w:rPr>
              <w:t>网址：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" w:bidi="ar"/>
              </w:rPr>
              <w:fldChar w:fldCharType="begin"/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" w:bidi="ar"/>
              </w:rPr>
              <w:instrText xml:space="preserve"> HYPERLINK "http://116.182.12.29:8099/JiXi/" </w:instrTex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" w:bidi="ar"/>
              </w:rPr>
              <w:fldChar w:fldCharType="separate"/>
            </w:r>
            <w:r>
              <w:rPr>
                <w:rStyle w:val="9"/>
                <w:rFonts w:hint="default" w:ascii="Times New Roman" w:hAnsi="Times New Roman" w:eastAsia="方正仿宋_GBK" w:cs="Times New Roman"/>
                <w:sz w:val="21"/>
                <w:szCs w:val="21"/>
                <w:lang w:val="en" w:eastAsia="zh-CN" w:bidi="ar"/>
              </w:rPr>
              <w:t>http://116.182.12.29:8099/JiXi/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" w:bidi="ar"/>
              </w:rPr>
              <w:fldChar w:fldCharType="end"/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80" w:lineRule="exact"/>
              <w:jc w:val="left"/>
              <w:textAlignment w:val="center"/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</w:pP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  <w:t>联系电话：0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-US" w:bidi="ar"/>
              </w:rPr>
              <w:t>467</w:t>
            </w: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  <w:t>-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-US" w:bidi="ar"/>
              </w:rPr>
              <w:t>2189083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80" w:lineRule="exact"/>
              <w:ind w:leftChars="0"/>
              <w:jc w:val="left"/>
              <w:textAlignment w:val="center"/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6" w:hRule="atLeast"/>
          <w:jc w:val="center"/>
        </w:trPr>
        <w:tc>
          <w:tcPr>
            <w:tcW w:w="70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>15</w:t>
            </w:r>
          </w:p>
        </w:tc>
        <w:tc>
          <w:tcPr>
            <w:tcW w:w="1162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textAlignment w:val="center"/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</w:pPr>
          </w:p>
        </w:tc>
        <w:tc>
          <w:tcPr>
            <w:tcW w:w="14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  <w:t>商标转让咨询</w:t>
            </w:r>
          </w:p>
        </w:tc>
        <w:tc>
          <w:tcPr>
            <w:tcW w:w="41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left"/>
              <w:textAlignment w:val="center"/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</w:pP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  <w:t>为社会公众提供商标转让咨询服务。</w:t>
            </w:r>
          </w:p>
        </w:tc>
        <w:tc>
          <w:tcPr>
            <w:tcW w:w="5723" w:type="dxa"/>
            <w:shd w:val="clear" w:color="auto" w:fill="auto"/>
            <w:vAlign w:val="center"/>
          </w:tcPr>
          <w:p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80" w:lineRule="exact"/>
              <w:ind w:leftChars="0"/>
              <w:jc w:val="left"/>
              <w:textAlignment w:val="center"/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</w:pP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-US" w:bidi="ar"/>
              </w:rPr>
              <w:t>1.鸡西市</w:t>
            </w: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  <w:t>知识产权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bidi="ar"/>
              </w:rPr>
              <w:t>运营促进中心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80" w:lineRule="exact"/>
              <w:jc w:val="left"/>
              <w:textAlignment w:val="center"/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</w:pP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  <w:t>地址：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bidi="ar"/>
              </w:rPr>
              <w:t>鸡西市鸡冠区中心大街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-US" w:bidi="ar"/>
              </w:rPr>
              <w:t>307号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bidi="ar"/>
              </w:rPr>
              <w:t>鸡西市数字经济产业园一楼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80" w:lineRule="exact"/>
              <w:jc w:val="left"/>
              <w:textAlignment w:val="center"/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bidi="ar"/>
              </w:rPr>
            </w:pP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  <w:t>联系电话：0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-US" w:bidi="ar"/>
              </w:rPr>
              <w:t>467</w:t>
            </w: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  <w:t>-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-US" w:bidi="ar"/>
              </w:rPr>
              <w:t>8251388</w:t>
            </w:r>
          </w:p>
          <w:p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Chars="0"/>
              <w:jc w:val="left"/>
              <w:textAlignment w:val="center"/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</w:pP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-US" w:bidi="ar"/>
              </w:rPr>
              <w:t>2.鸡西市知识产权公共服务平台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bidi="ar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left"/>
              <w:textAlignment w:val="center"/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</w:pP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  <w:t>地址：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bidi="ar"/>
              </w:rPr>
              <w:t>鸡西市鸡冠区康新路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left"/>
              <w:textAlignment w:val="center"/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" w:bidi="ar"/>
              </w:rPr>
            </w:pP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bidi="ar"/>
              </w:rPr>
              <w:t>网址：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" w:bidi="ar"/>
              </w:rPr>
              <w:fldChar w:fldCharType="begin"/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" w:bidi="ar"/>
              </w:rPr>
              <w:instrText xml:space="preserve"> HYPERLINK "http://116.182.12.29:8099/JiXi/" </w:instrTex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" w:bidi="ar"/>
              </w:rPr>
              <w:fldChar w:fldCharType="separate"/>
            </w:r>
            <w:r>
              <w:rPr>
                <w:rStyle w:val="9"/>
                <w:rFonts w:hint="default" w:ascii="Times New Roman" w:hAnsi="Times New Roman" w:eastAsia="方正仿宋_GBK" w:cs="Times New Roman"/>
                <w:sz w:val="21"/>
                <w:szCs w:val="21"/>
                <w:lang w:val="en" w:eastAsia="zh-CN" w:bidi="ar"/>
              </w:rPr>
              <w:t>http://116.182.12.29:8099/JiXi/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" w:bidi="ar"/>
              </w:rPr>
              <w:fldChar w:fldCharType="end"/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80" w:lineRule="exact"/>
              <w:jc w:val="left"/>
              <w:textAlignment w:val="center"/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</w:pP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  <w:t>联系电话：0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-US" w:bidi="ar"/>
              </w:rPr>
              <w:t>467</w:t>
            </w: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  <w:t>-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-US" w:bidi="ar"/>
              </w:rPr>
              <w:t>2189083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80" w:lineRule="exact"/>
              <w:jc w:val="left"/>
              <w:textAlignment w:val="center"/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80" w:hRule="atLeast"/>
          <w:jc w:val="center"/>
        </w:trPr>
        <w:tc>
          <w:tcPr>
            <w:tcW w:w="70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>16</w:t>
            </w:r>
          </w:p>
        </w:tc>
        <w:tc>
          <w:tcPr>
            <w:tcW w:w="1162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  <w:tc>
          <w:tcPr>
            <w:tcW w:w="14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center"/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知识产权质押融资咨询</w:t>
            </w:r>
          </w:p>
        </w:tc>
        <w:tc>
          <w:tcPr>
            <w:tcW w:w="41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left"/>
              <w:textAlignment w:val="center"/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</w:pP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  <w:t>为企事业单位和社会公众提供知识产权质押融资咨询服务。</w:t>
            </w:r>
          </w:p>
        </w:tc>
        <w:tc>
          <w:tcPr>
            <w:tcW w:w="5723" w:type="dxa"/>
            <w:shd w:val="clear" w:color="auto" w:fill="auto"/>
            <w:vAlign w:val="center"/>
          </w:tcPr>
          <w:p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80" w:lineRule="exact"/>
              <w:ind w:leftChars="0"/>
              <w:jc w:val="left"/>
              <w:textAlignment w:val="center"/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</w:pP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-US" w:bidi="ar"/>
              </w:rPr>
              <w:t>1.鸡西市</w:t>
            </w: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  <w:t>知识产权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bidi="ar"/>
              </w:rPr>
              <w:t>运营促进中心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80" w:lineRule="exact"/>
              <w:jc w:val="left"/>
              <w:textAlignment w:val="center"/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</w:pP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  <w:t>地址：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bidi="ar"/>
              </w:rPr>
              <w:t>鸡西市鸡冠区中心大街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-US" w:bidi="ar"/>
              </w:rPr>
              <w:t>307号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bidi="ar"/>
              </w:rPr>
              <w:t>鸡西市数字经济产业园一楼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80" w:lineRule="exact"/>
              <w:jc w:val="left"/>
              <w:textAlignment w:val="center"/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bidi="ar"/>
              </w:rPr>
            </w:pP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  <w:t>联系电话：0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-US" w:bidi="ar"/>
              </w:rPr>
              <w:t>467</w:t>
            </w: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  <w:t>-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-US" w:bidi="ar"/>
              </w:rPr>
              <w:t>8251388</w:t>
            </w:r>
          </w:p>
          <w:p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Chars="0"/>
              <w:jc w:val="left"/>
              <w:textAlignment w:val="center"/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</w:pP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-US" w:bidi="ar"/>
              </w:rPr>
              <w:t>2.鸡西市知识产权公共服务平台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bidi="ar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left"/>
              <w:textAlignment w:val="center"/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</w:pP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  <w:t>地址：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bidi="ar"/>
              </w:rPr>
              <w:t>鸡西市鸡冠区康新路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left"/>
              <w:textAlignment w:val="center"/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" w:bidi="ar"/>
              </w:rPr>
            </w:pP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bidi="ar"/>
              </w:rPr>
              <w:t>网址：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" w:bidi="ar"/>
              </w:rPr>
              <w:fldChar w:fldCharType="begin"/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" w:bidi="ar"/>
              </w:rPr>
              <w:instrText xml:space="preserve"> HYPERLINK "http://116.182.12.29:8099/JiXi/" </w:instrTex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" w:bidi="ar"/>
              </w:rPr>
              <w:fldChar w:fldCharType="separate"/>
            </w:r>
            <w:r>
              <w:rPr>
                <w:rStyle w:val="9"/>
                <w:rFonts w:hint="default" w:ascii="Times New Roman" w:hAnsi="Times New Roman" w:eastAsia="方正仿宋_GBK" w:cs="Times New Roman"/>
                <w:sz w:val="21"/>
                <w:szCs w:val="21"/>
                <w:lang w:val="en" w:eastAsia="zh-CN" w:bidi="ar"/>
              </w:rPr>
              <w:t>http://116.182.12.29:8099/JiXi/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" w:bidi="ar"/>
              </w:rPr>
              <w:fldChar w:fldCharType="end"/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80" w:lineRule="exact"/>
              <w:jc w:val="left"/>
              <w:textAlignment w:val="center"/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</w:pP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  <w:t>联系电话：0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-US" w:bidi="ar"/>
              </w:rPr>
              <w:t>467</w:t>
            </w: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  <w:t>-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-US" w:bidi="ar"/>
              </w:rPr>
              <w:t>2189083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Chars="0"/>
              <w:jc w:val="left"/>
              <w:textAlignment w:val="center"/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6" w:hRule="atLeast"/>
          <w:jc w:val="center"/>
        </w:trPr>
        <w:tc>
          <w:tcPr>
            <w:tcW w:w="70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>17</w:t>
            </w:r>
          </w:p>
        </w:tc>
        <w:tc>
          <w:tcPr>
            <w:tcW w:w="1162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  <w:tc>
          <w:tcPr>
            <w:tcW w:w="14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  <w:t>知识产权保险咨询</w:t>
            </w:r>
          </w:p>
        </w:tc>
        <w:tc>
          <w:tcPr>
            <w:tcW w:w="41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left"/>
              <w:textAlignment w:val="center"/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</w:pP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  <w:t>为社会公众提供知识产权保险咨询服务。</w:t>
            </w:r>
          </w:p>
        </w:tc>
        <w:tc>
          <w:tcPr>
            <w:tcW w:w="5723" w:type="dxa"/>
            <w:vMerge w:val="restart"/>
            <w:shd w:val="clear" w:color="auto" w:fill="auto"/>
            <w:vAlign w:val="center"/>
          </w:tcPr>
          <w:p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80" w:lineRule="exact"/>
              <w:ind w:leftChars="0"/>
              <w:jc w:val="left"/>
              <w:textAlignment w:val="center"/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</w:pP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-US" w:bidi="ar"/>
              </w:rPr>
              <w:t>1.鸡西市</w:t>
            </w: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  <w:t>知识产权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bidi="ar"/>
              </w:rPr>
              <w:t>运营促进中心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80" w:lineRule="exact"/>
              <w:jc w:val="left"/>
              <w:textAlignment w:val="center"/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</w:pP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  <w:t>地址：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bidi="ar"/>
              </w:rPr>
              <w:t>鸡西市鸡冠区中心大街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-US" w:bidi="ar"/>
              </w:rPr>
              <w:t>307号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bidi="ar"/>
              </w:rPr>
              <w:t>鸡西市数字经济产业园一楼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80" w:lineRule="exact"/>
              <w:jc w:val="left"/>
              <w:textAlignment w:val="center"/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bidi="ar"/>
              </w:rPr>
            </w:pP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  <w:t>联系电话：0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-US" w:bidi="ar"/>
              </w:rPr>
              <w:t>467</w:t>
            </w: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  <w:t>-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-US" w:bidi="ar"/>
              </w:rPr>
              <w:t>8251388</w:t>
            </w:r>
          </w:p>
          <w:p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Chars="0"/>
              <w:jc w:val="left"/>
              <w:textAlignment w:val="center"/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</w:pP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-US" w:bidi="ar"/>
              </w:rPr>
              <w:t>2.鸡西市知识产权公共服务平台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bidi="ar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left"/>
              <w:textAlignment w:val="center"/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</w:pP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  <w:t>地址：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bidi="ar"/>
              </w:rPr>
              <w:t>鸡西市鸡冠区康新路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left"/>
              <w:textAlignment w:val="center"/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" w:bidi="ar"/>
              </w:rPr>
            </w:pP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bidi="ar"/>
              </w:rPr>
              <w:t>网址：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" w:bidi="ar"/>
              </w:rPr>
              <w:fldChar w:fldCharType="begin"/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" w:bidi="ar"/>
              </w:rPr>
              <w:instrText xml:space="preserve"> HYPERLINK "http://116.182.12.29:8099/JiXi/" </w:instrTex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" w:bidi="ar"/>
              </w:rPr>
              <w:fldChar w:fldCharType="separate"/>
            </w:r>
            <w:r>
              <w:rPr>
                <w:rStyle w:val="9"/>
                <w:rFonts w:hint="default" w:ascii="Times New Roman" w:hAnsi="Times New Roman" w:eastAsia="方正仿宋_GBK" w:cs="Times New Roman"/>
                <w:sz w:val="21"/>
                <w:szCs w:val="21"/>
                <w:lang w:val="en" w:eastAsia="zh-CN" w:bidi="ar"/>
              </w:rPr>
              <w:t>http://116.182.12.29:8099/JiXi/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" w:bidi="ar"/>
              </w:rPr>
              <w:fldChar w:fldCharType="end"/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80" w:lineRule="exact"/>
              <w:jc w:val="left"/>
              <w:textAlignment w:val="center"/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</w:pP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  <w:t>联系电话：0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-US" w:bidi="ar"/>
              </w:rPr>
              <w:t>467</w:t>
            </w: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  <w:t>-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-US" w:bidi="ar"/>
              </w:rPr>
              <w:t>2189083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both"/>
              <w:textAlignment w:val="center"/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6" w:hRule="atLeast"/>
          <w:jc w:val="center"/>
        </w:trPr>
        <w:tc>
          <w:tcPr>
            <w:tcW w:w="70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>18</w:t>
            </w:r>
          </w:p>
        </w:tc>
        <w:tc>
          <w:tcPr>
            <w:tcW w:w="1162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  <w:tc>
          <w:tcPr>
            <w:tcW w:w="14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  <w:t>专利价值评估咨询</w:t>
            </w:r>
          </w:p>
        </w:tc>
        <w:tc>
          <w:tcPr>
            <w:tcW w:w="41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left"/>
              <w:textAlignment w:val="center"/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</w:pP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  <w:t>为社会公众提供专利价值评估服务。</w:t>
            </w:r>
          </w:p>
        </w:tc>
        <w:tc>
          <w:tcPr>
            <w:tcW w:w="5723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left"/>
              <w:textAlignment w:val="center"/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6" w:hRule="atLeast"/>
          <w:jc w:val="center"/>
        </w:trPr>
        <w:tc>
          <w:tcPr>
            <w:tcW w:w="70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>19</w:t>
            </w:r>
          </w:p>
        </w:tc>
        <w:tc>
          <w:tcPr>
            <w:tcW w:w="1162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  <w:tc>
          <w:tcPr>
            <w:tcW w:w="14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  <w:t>融资需求登记</w:t>
            </w:r>
          </w:p>
        </w:tc>
        <w:tc>
          <w:tcPr>
            <w:tcW w:w="41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left"/>
              <w:textAlignment w:val="center"/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</w:pP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  <w:t>为社会公众提供融资需求登记服务。</w:t>
            </w:r>
          </w:p>
        </w:tc>
        <w:tc>
          <w:tcPr>
            <w:tcW w:w="5723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left"/>
              <w:textAlignment w:val="center"/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6" w:hRule="atLeast"/>
          <w:jc w:val="center"/>
        </w:trPr>
        <w:tc>
          <w:tcPr>
            <w:tcW w:w="70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1162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  <w:tc>
          <w:tcPr>
            <w:tcW w:w="14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  <w:t>知识产权质押融资</w:t>
            </w:r>
          </w:p>
        </w:tc>
        <w:tc>
          <w:tcPr>
            <w:tcW w:w="41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left"/>
              <w:textAlignment w:val="center"/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</w:pP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  <w:t>为社会公众提供知识产权质押融资服务。</w:t>
            </w:r>
          </w:p>
        </w:tc>
        <w:tc>
          <w:tcPr>
            <w:tcW w:w="5723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left"/>
              <w:textAlignment w:val="center"/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6" w:hRule="atLeast"/>
          <w:jc w:val="center"/>
        </w:trPr>
        <w:tc>
          <w:tcPr>
            <w:tcW w:w="70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>21</w:t>
            </w:r>
          </w:p>
        </w:tc>
        <w:tc>
          <w:tcPr>
            <w:tcW w:w="1162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  <w:tc>
          <w:tcPr>
            <w:tcW w:w="14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  <w:t>知识产权交易撮合</w:t>
            </w:r>
          </w:p>
        </w:tc>
        <w:tc>
          <w:tcPr>
            <w:tcW w:w="41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left"/>
              <w:textAlignment w:val="center"/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</w:pP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  <w:t>为供需双方提供知识产权交易撮合服务。</w:t>
            </w:r>
          </w:p>
        </w:tc>
        <w:tc>
          <w:tcPr>
            <w:tcW w:w="5723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left"/>
              <w:textAlignment w:val="center"/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71" w:hRule="atLeast"/>
          <w:jc w:val="center"/>
        </w:trPr>
        <w:tc>
          <w:tcPr>
            <w:tcW w:w="70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>22</w:t>
            </w:r>
          </w:p>
        </w:tc>
        <w:tc>
          <w:tcPr>
            <w:tcW w:w="1162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  <w:t>知识产权保护服务</w:t>
            </w:r>
          </w:p>
        </w:tc>
        <w:tc>
          <w:tcPr>
            <w:tcW w:w="14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  <w:t>举报投诉</w:t>
            </w:r>
          </w:p>
        </w:tc>
        <w:tc>
          <w:tcPr>
            <w:tcW w:w="41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left"/>
              <w:textAlignment w:val="center"/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</w:pP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  <w:t>受理我市企事业单位和社会公众知识产权举报投诉。</w:t>
            </w:r>
          </w:p>
        </w:tc>
        <w:tc>
          <w:tcPr>
            <w:tcW w:w="5723" w:type="dxa"/>
            <w:shd w:val="clear" w:color="auto" w:fill="auto"/>
            <w:vAlign w:val="center"/>
          </w:tcPr>
          <w:p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Chars="0"/>
              <w:jc w:val="left"/>
              <w:textAlignment w:val="center"/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bidi="ar"/>
              </w:rPr>
            </w:pP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-US" w:bidi="ar"/>
              </w:rPr>
              <w:t xml:space="preserve">1.市长公开电话：12345    </w:t>
            </w:r>
          </w:p>
          <w:p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Chars="0"/>
              <w:jc w:val="left"/>
              <w:textAlignment w:val="center"/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</w:pP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-US" w:bidi="ar"/>
              </w:rPr>
              <w:t>2</w:t>
            </w: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  <w:t>.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-US" w:bidi="ar"/>
              </w:rPr>
              <w:t>.鸡西</w:t>
            </w: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  <w:t>市知识产权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bidi="ar"/>
              </w:rPr>
              <w:t>局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left"/>
              <w:textAlignment w:val="center"/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bidi="ar"/>
              </w:rPr>
            </w:pP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  <w:t>地址：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bidi="ar"/>
              </w:rPr>
              <w:t>鸡西市鸡冠区康新路石墨中心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-US" w:bidi="ar"/>
              </w:rPr>
              <w:t>815室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left"/>
              <w:textAlignment w:val="center"/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-US" w:bidi="ar"/>
              </w:rPr>
            </w:pP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  <w:t>联系电话：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-US" w:bidi="ar"/>
              </w:rPr>
              <w:t>0467-2189083、0467-2189095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80" w:lineRule="exact"/>
              <w:jc w:val="left"/>
              <w:textAlignment w:val="center"/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bidi="ar"/>
              </w:rPr>
            </w:pP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-US" w:bidi="ar"/>
              </w:rPr>
              <w:t>3.鸡西市市场监督管理局综合行政执法支队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80" w:lineRule="exact"/>
              <w:jc w:val="left"/>
              <w:textAlignment w:val="center"/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bidi="ar"/>
              </w:rPr>
            </w:pP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  <w:t>地址：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bidi="ar"/>
              </w:rPr>
              <w:t>鸡西市鸡冠区永昌路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-US" w:bidi="ar"/>
              </w:rPr>
              <w:t>192号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80" w:lineRule="exact"/>
              <w:jc w:val="left"/>
              <w:textAlignment w:val="center"/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bidi="ar"/>
              </w:rPr>
            </w:pP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  <w:t>联系电话：0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-US" w:bidi="ar"/>
              </w:rPr>
              <w:t>467</w:t>
            </w: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  <w:t>-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-US" w:bidi="ar"/>
              </w:rPr>
              <w:t>2189150</w:t>
            </w:r>
          </w:p>
          <w:p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left"/>
              <w:textAlignment w:val="center"/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</w:pP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-US" w:bidi="ar"/>
              </w:rPr>
              <w:t>4.鸡西市</w:t>
            </w: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  <w:t>市各知识产权维权工作站（点）</w:t>
            </w:r>
          </w:p>
          <w:p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Chars="0"/>
              <w:jc w:val="left"/>
              <w:textAlignment w:val="center"/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</w:pP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-US" w:bidi="ar"/>
              </w:rPr>
              <w:t>5..鸡西市知识产权公共服务平台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bidi="ar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left"/>
              <w:textAlignment w:val="center"/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</w:pP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  <w:t>地址：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bidi="ar"/>
              </w:rPr>
              <w:t>鸡西市鸡冠区康新路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left"/>
              <w:textAlignment w:val="center"/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" w:bidi="ar"/>
              </w:rPr>
            </w:pP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bidi="ar"/>
              </w:rPr>
              <w:t>网址：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" w:bidi="ar"/>
              </w:rPr>
              <w:fldChar w:fldCharType="begin"/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" w:bidi="ar"/>
              </w:rPr>
              <w:instrText xml:space="preserve"> HYPERLINK "http://116.182.12.29:8099/JiXi/" </w:instrTex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" w:bidi="ar"/>
              </w:rPr>
              <w:fldChar w:fldCharType="separate"/>
            </w:r>
            <w:r>
              <w:rPr>
                <w:rStyle w:val="9"/>
                <w:rFonts w:hint="default" w:ascii="Times New Roman" w:hAnsi="Times New Roman" w:eastAsia="方正仿宋_GBK" w:cs="Times New Roman"/>
                <w:sz w:val="21"/>
                <w:szCs w:val="21"/>
                <w:lang w:val="en" w:eastAsia="zh-CN" w:bidi="ar"/>
              </w:rPr>
              <w:t>http://116.182.12.29:8099/JiXi/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" w:bidi="ar"/>
              </w:rPr>
              <w:fldChar w:fldCharType="end"/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80" w:lineRule="exact"/>
              <w:jc w:val="left"/>
              <w:textAlignment w:val="center"/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</w:pP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  <w:t>联系电话：0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-US" w:bidi="ar"/>
              </w:rPr>
              <w:t>467</w:t>
            </w: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  <w:t>-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-US" w:bidi="ar"/>
              </w:rPr>
              <w:t>2189083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left"/>
              <w:textAlignment w:val="center"/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49" w:hRule="exact"/>
          <w:jc w:val="center"/>
        </w:trPr>
        <w:tc>
          <w:tcPr>
            <w:tcW w:w="70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>23</w:t>
            </w:r>
          </w:p>
        </w:tc>
        <w:tc>
          <w:tcPr>
            <w:tcW w:w="1162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center"/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</w:pPr>
          </w:p>
        </w:tc>
        <w:tc>
          <w:tcPr>
            <w:tcW w:w="14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  <w:t>纠纷调解</w:t>
            </w:r>
          </w:p>
        </w:tc>
        <w:tc>
          <w:tcPr>
            <w:tcW w:w="41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left"/>
              <w:textAlignment w:val="center"/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</w:pP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  <w:t>为知识产权纠纷双方提供纠纷调解服务。</w:t>
            </w:r>
          </w:p>
        </w:tc>
        <w:tc>
          <w:tcPr>
            <w:tcW w:w="5723" w:type="dxa"/>
            <w:vMerge w:val="restart"/>
            <w:shd w:val="clear" w:color="auto" w:fill="auto"/>
            <w:vAlign w:val="center"/>
          </w:tcPr>
          <w:p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Chars="0"/>
              <w:jc w:val="left"/>
              <w:textAlignment w:val="center"/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bidi="ar"/>
              </w:rPr>
            </w:pP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-US" w:bidi="ar"/>
              </w:rPr>
              <w:t xml:space="preserve">1.市长公开电话：12345    </w:t>
            </w:r>
          </w:p>
          <w:p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Chars="0"/>
              <w:jc w:val="left"/>
              <w:textAlignment w:val="center"/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</w:pP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-US" w:bidi="ar"/>
              </w:rPr>
              <w:t>2</w:t>
            </w: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  <w:t>.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-US" w:bidi="ar"/>
              </w:rPr>
              <w:t>.鸡西</w:t>
            </w: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  <w:t>市知识产权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bidi="ar"/>
              </w:rPr>
              <w:t>局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left"/>
              <w:textAlignment w:val="center"/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bidi="ar"/>
              </w:rPr>
            </w:pP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  <w:t>地址：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bidi="ar"/>
              </w:rPr>
              <w:t>鸡西市鸡冠区康新路石墨中心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-US" w:bidi="ar"/>
              </w:rPr>
              <w:t>815室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left"/>
              <w:textAlignment w:val="center"/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-US" w:bidi="ar"/>
              </w:rPr>
            </w:pP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  <w:t>联系电话：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-US" w:bidi="ar"/>
              </w:rPr>
              <w:t>0467-2189083、0467-2189095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80" w:lineRule="exact"/>
              <w:jc w:val="left"/>
              <w:textAlignment w:val="center"/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bidi="ar"/>
              </w:rPr>
            </w:pP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-US" w:bidi="ar"/>
              </w:rPr>
              <w:t>3.鸡西市市场监督管理局综合行政执法支队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80" w:lineRule="exact"/>
              <w:jc w:val="left"/>
              <w:textAlignment w:val="center"/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bidi="ar"/>
              </w:rPr>
            </w:pP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  <w:t>地址：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bidi="ar"/>
              </w:rPr>
              <w:t>鸡西市鸡冠区永昌路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-US" w:bidi="ar"/>
              </w:rPr>
              <w:t>192号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80" w:lineRule="exact"/>
              <w:jc w:val="left"/>
              <w:textAlignment w:val="center"/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bidi="ar"/>
              </w:rPr>
            </w:pP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  <w:t>联系电话：0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-US" w:bidi="ar"/>
              </w:rPr>
              <w:t>467</w:t>
            </w: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  <w:t>-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-US" w:bidi="ar"/>
              </w:rPr>
              <w:t>2189150</w:t>
            </w:r>
          </w:p>
          <w:p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left"/>
              <w:textAlignment w:val="center"/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</w:pP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-US" w:bidi="ar"/>
              </w:rPr>
              <w:t>4.鸡西市</w:t>
            </w: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  <w:t>市各知识产权维权工作站（点）</w:t>
            </w:r>
          </w:p>
          <w:p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Chars="0"/>
              <w:jc w:val="left"/>
              <w:textAlignment w:val="center"/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</w:pP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-US" w:bidi="ar"/>
              </w:rPr>
              <w:t>5..鸡西市知识产权公共服务平台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bidi="ar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left"/>
              <w:textAlignment w:val="center"/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</w:pP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  <w:t>地址：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bidi="ar"/>
              </w:rPr>
              <w:t>鸡西市鸡冠区康新路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left"/>
              <w:textAlignment w:val="center"/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" w:bidi="ar"/>
              </w:rPr>
            </w:pP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bidi="ar"/>
              </w:rPr>
              <w:t>网址：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" w:bidi="ar"/>
              </w:rPr>
              <w:fldChar w:fldCharType="begin"/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" w:bidi="ar"/>
              </w:rPr>
              <w:instrText xml:space="preserve"> HYPERLINK "http://116.182.12.29:8099/JiXi/" </w:instrTex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" w:bidi="ar"/>
              </w:rPr>
              <w:fldChar w:fldCharType="separate"/>
            </w:r>
            <w:r>
              <w:rPr>
                <w:rStyle w:val="9"/>
                <w:rFonts w:hint="default" w:ascii="Times New Roman" w:hAnsi="Times New Roman" w:eastAsia="方正仿宋_GBK" w:cs="Times New Roman"/>
                <w:sz w:val="21"/>
                <w:szCs w:val="21"/>
                <w:lang w:val="en" w:eastAsia="zh-CN" w:bidi="ar"/>
              </w:rPr>
              <w:t>http://116.182.12.29:8099/JiXi/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" w:bidi="ar"/>
              </w:rPr>
              <w:fldChar w:fldCharType="end"/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80" w:lineRule="exact"/>
              <w:jc w:val="left"/>
              <w:textAlignment w:val="center"/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</w:pP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  <w:t>联系电话：0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-US" w:bidi="ar"/>
              </w:rPr>
              <w:t>467</w:t>
            </w: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  <w:t>-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-US" w:bidi="ar"/>
              </w:rPr>
              <w:t>2189083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Chars="0"/>
              <w:jc w:val="left"/>
              <w:textAlignment w:val="center"/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54" w:hRule="exact"/>
          <w:jc w:val="center"/>
        </w:trPr>
        <w:tc>
          <w:tcPr>
            <w:tcW w:w="70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>24</w:t>
            </w:r>
          </w:p>
        </w:tc>
        <w:tc>
          <w:tcPr>
            <w:tcW w:w="1162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  <w:tc>
          <w:tcPr>
            <w:tcW w:w="14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center"/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</w:pP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  <w:t>维权援助</w:t>
            </w:r>
          </w:p>
        </w:tc>
        <w:tc>
          <w:tcPr>
            <w:tcW w:w="41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left"/>
              <w:textAlignment w:val="center"/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</w:pP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  <w:t>为社会公众提供知识产权维权援助服务。</w:t>
            </w:r>
          </w:p>
        </w:tc>
        <w:tc>
          <w:tcPr>
            <w:tcW w:w="5723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left"/>
              <w:textAlignment w:val="center"/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96" w:hRule="atLeast"/>
          <w:jc w:val="center"/>
        </w:trPr>
        <w:tc>
          <w:tcPr>
            <w:tcW w:w="70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>25</w:t>
            </w:r>
          </w:p>
        </w:tc>
        <w:tc>
          <w:tcPr>
            <w:tcW w:w="1162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  <w:tc>
          <w:tcPr>
            <w:tcW w:w="14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</w:pP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  <w:t>海外维权援助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bidi="ar"/>
              </w:rPr>
              <w:t>服务</w:t>
            </w:r>
          </w:p>
        </w:tc>
        <w:tc>
          <w:tcPr>
            <w:tcW w:w="41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left"/>
              <w:textAlignment w:val="center"/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</w:pP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  <w:t>为我市涉外企业提供海外知识产权维权援助咨询服务。</w:t>
            </w:r>
          </w:p>
        </w:tc>
        <w:tc>
          <w:tcPr>
            <w:tcW w:w="5723" w:type="dxa"/>
            <w:shd w:val="clear" w:color="auto" w:fill="auto"/>
            <w:vAlign w:val="center"/>
          </w:tcPr>
          <w:p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Chars="0"/>
              <w:jc w:val="left"/>
              <w:textAlignment w:val="center"/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bidi="ar"/>
              </w:rPr>
            </w:pP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-US" w:bidi="ar"/>
              </w:rPr>
              <w:t xml:space="preserve">1.市长公开电话：12345    </w:t>
            </w:r>
          </w:p>
          <w:p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Chars="0"/>
              <w:jc w:val="left"/>
              <w:textAlignment w:val="center"/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</w:pP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-US" w:bidi="ar"/>
              </w:rPr>
              <w:t>2</w:t>
            </w: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  <w:t>.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-US" w:bidi="ar"/>
              </w:rPr>
              <w:t>.鸡西</w:t>
            </w: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  <w:t>市知识产权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bidi="ar"/>
              </w:rPr>
              <w:t>局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left"/>
              <w:textAlignment w:val="center"/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bidi="ar"/>
              </w:rPr>
            </w:pP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  <w:t>地址：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bidi="ar"/>
              </w:rPr>
              <w:t>鸡西市鸡冠区康新路石墨中心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-US" w:bidi="ar"/>
              </w:rPr>
              <w:t>815室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left"/>
              <w:textAlignment w:val="center"/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-US" w:bidi="ar"/>
              </w:rPr>
            </w:pP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  <w:t>联系电话：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-US" w:bidi="ar"/>
              </w:rPr>
              <w:t>0467-2189083、0467-2189095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80" w:lineRule="exact"/>
              <w:jc w:val="left"/>
              <w:textAlignment w:val="center"/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bidi="ar"/>
              </w:rPr>
            </w:pP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-US" w:bidi="ar"/>
              </w:rPr>
              <w:t>3.鸡西市市场监督管理局综合行政执法支队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80" w:lineRule="exact"/>
              <w:jc w:val="left"/>
              <w:textAlignment w:val="center"/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bidi="ar"/>
              </w:rPr>
            </w:pP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  <w:t>地址：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bidi="ar"/>
              </w:rPr>
              <w:t>鸡西市鸡冠区永昌路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-US" w:bidi="ar"/>
              </w:rPr>
              <w:t>192号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80" w:lineRule="exact"/>
              <w:jc w:val="left"/>
              <w:textAlignment w:val="center"/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bidi="ar"/>
              </w:rPr>
            </w:pP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  <w:t>联系电话：0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-US" w:bidi="ar"/>
              </w:rPr>
              <w:t>467</w:t>
            </w: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  <w:t>-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-US" w:bidi="ar"/>
              </w:rPr>
              <w:t>2189150</w:t>
            </w:r>
          </w:p>
          <w:p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left"/>
              <w:textAlignment w:val="center"/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</w:pP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-US" w:bidi="ar"/>
              </w:rPr>
              <w:t>4.鸡西市</w:t>
            </w: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  <w:t>市各知识产权维权工作站（点）</w:t>
            </w:r>
          </w:p>
          <w:p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Chars="0"/>
              <w:jc w:val="left"/>
              <w:textAlignment w:val="center"/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</w:pP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-US" w:bidi="ar"/>
              </w:rPr>
              <w:t>5..鸡西市知识产权公共服务平台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bidi="ar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left"/>
              <w:textAlignment w:val="center"/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</w:pP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  <w:t>地址：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bidi="ar"/>
              </w:rPr>
              <w:t>鸡西市鸡冠区康新路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left"/>
              <w:textAlignment w:val="center"/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" w:bidi="ar"/>
              </w:rPr>
            </w:pP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bidi="ar"/>
              </w:rPr>
              <w:t>网址：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" w:bidi="ar"/>
              </w:rPr>
              <w:fldChar w:fldCharType="begin"/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" w:bidi="ar"/>
              </w:rPr>
              <w:instrText xml:space="preserve"> HYPERLINK "http://116.182.12.29:8099/JiXi/" </w:instrTex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" w:bidi="ar"/>
              </w:rPr>
              <w:fldChar w:fldCharType="separate"/>
            </w:r>
            <w:r>
              <w:rPr>
                <w:rStyle w:val="9"/>
                <w:rFonts w:hint="default" w:ascii="Times New Roman" w:hAnsi="Times New Roman" w:eastAsia="方正仿宋_GBK" w:cs="Times New Roman"/>
                <w:sz w:val="21"/>
                <w:szCs w:val="21"/>
                <w:lang w:val="en" w:eastAsia="zh-CN" w:bidi="ar"/>
              </w:rPr>
              <w:t>http://116.182.12.29:8099/JiXi/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" w:bidi="ar"/>
              </w:rPr>
              <w:fldChar w:fldCharType="end"/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80" w:lineRule="exact"/>
              <w:jc w:val="left"/>
              <w:textAlignment w:val="center"/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</w:pP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  <w:t>联系电话：0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-US" w:bidi="ar"/>
              </w:rPr>
              <w:t>467</w:t>
            </w: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  <w:t>-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-US" w:bidi="ar"/>
              </w:rPr>
              <w:t>2189083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Chars="0"/>
              <w:jc w:val="left"/>
              <w:textAlignment w:val="center"/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08" w:hRule="atLeast"/>
          <w:jc w:val="center"/>
        </w:trPr>
        <w:tc>
          <w:tcPr>
            <w:tcW w:w="70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>26</w:t>
            </w:r>
          </w:p>
        </w:tc>
        <w:tc>
          <w:tcPr>
            <w:tcW w:w="1162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  <w:tc>
          <w:tcPr>
            <w:tcW w:w="14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center"/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</w:pP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  <w:t>知识产权仲裁服务</w:t>
            </w:r>
          </w:p>
        </w:tc>
        <w:tc>
          <w:tcPr>
            <w:tcW w:w="41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left"/>
              <w:textAlignment w:val="center"/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</w:pP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  <w:t>受理我市企事业单位和社会公众知识产权仲裁申请。</w:t>
            </w:r>
          </w:p>
        </w:tc>
        <w:tc>
          <w:tcPr>
            <w:tcW w:w="5723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left"/>
              <w:textAlignment w:val="center"/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</w:pP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bidi="ar"/>
              </w:rPr>
              <w:t>鸡西</w:t>
            </w: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  <w:t>市仲裁委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left"/>
              <w:textAlignment w:val="center"/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bidi="ar"/>
              </w:rPr>
            </w:pP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  <w:t>地址：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bidi="ar"/>
              </w:rPr>
              <w:t>鸡西市鸡冠区园林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-US" w:bidi="ar"/>
              </w:rPr>
              <w:t>6号楼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left"/>
              <w:textAlignment w:val="center"/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bidi="ar"/>
              </w:rPr>
            </w:pP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  <w:t>联系电话：0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-US" w:bidi="ar"/>
              </w:rPr>
              <w:t>467-2383239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72" w:hRule="atLeast"/>
          <w:jc w:val="center"/>
        </w:trPr>
        <w:tc>
          <w:tcPr>
            <w:tcW w:w="70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>27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  <w:t>知识产权培训服务</w:t>
            </w:r>
          </w:p>
        </w:tc>
        <w:tc>
          <w:tcPr>
            <w:tcW w:w="14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  <w:t>知识产权公益培训</w:t>
            </w:r>
          </w:p>
        </w:tc>
        <w:tc>
          <w:tcPr>
            <w:tcW w:w="41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left"/>
              <w:textAlignment w:val="center"/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</w:pP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  <w:t>向社会公众提供知识产权线上线下公益培训。</w:t>
            </w:r>
          </w:p>
        </w:tc>
        <w:tc>
          <w:tcPr>
            <w:tcW w:w="5723" w:type="dxa"/>
            <w:shd w:val="clear" w:color="auto" w:fill="auto"/>
            <w:vAlign w:val="center"/>
          </w:tcPr>
          <w:p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Chars="0"/>
              <w:jc w:val="left"/>
              <w:textAlignment w:val="center"/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" w:bidi="ar"/>
              </w:rPr>
            </w:pP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-US" w:bidi="ar"/>
              </w:rPr>
              <w:t>1.</w:t>
            </w: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  <w:t>中国知识产权远程教育平台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bidi="ar"/>
              </w:rPr>
              <w:t>鸡西</w:t>
            </w: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  <w:t>分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bidi="ar"/>
              </w:rPr>
              <w:t>站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left"/>
              <w:textAlignment w:val="center"/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</w:pP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  <w:t>网址：http://jixi.ciptc.org.cn/public/index?r=0&amp;v=0</w:t>
            </w:r>
          </w:p>
          <w:p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Chars="0"/>
              <w:jc w:val="left"/>
              <w:textAlignment w:val="center"/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</w:pP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-US" w:bidi="ar"/>
              </w:rPr>
              <w:t>2..鸡西</w:t>
            </w: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  <w:t>市知识产权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bidi="ar"/>
              </w:rPr>
              <w:t>局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left"/>
              <w:textAlignment w:val="center"/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bidi="ar"/>
              </w:rPr>
            </w:pP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  <w:t>地址：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bidi="ar"/>
              </w:rPr>
              <w:t>鸡西市鸡冠区康新路石墨中心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-US" w:bidi="ar"/>
              </w:rPr>
              <w:t>815室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left"/>
              <w:textAlignment w:val="center"/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</w:pP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  <w:t>联系电话：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-US" w:bidi="ar"/>
              </w:rPr>
              <w:t>0467-2189083、0467-2189095</w:t>
            </w:r>
          </w:p>
          <w:p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Chars="0"/>
              <w:jc w:val="left"/>
              <w:textAlignment w:val="center"/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</w:pP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-US" w:bidi="ar"/>
              </w:rPr>
              <w:t>3.鸡西市知识产权公共服务平台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left"/>
              <w:textAlignment w:val="center"/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</w:pP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  <w:t>地址：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bidi="ar"/>
              </w:rPr>
              <w:t>鸡西市鸡冠区康新路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left"/>
              <w:textAlignment w:val="center"/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" w:bidi="ar"/>
              </w:rPr>
            </w:pP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bidi="ar"/>
              </w:rPr>
              <w:t>网址：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" w:bidi="ar"/>
              </w:rPr>
              <w:fldChar w:fldCharType="begin"/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" w:bidi="ar"/>
              </w:rPr>
              <w:instrText xml:space="preserve"> HYPERLINK "http://116.182.12.29:8099/JiXi/" </w:instrTex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" w:bidi="ar"/>
              </w:rPr>
              <w:fldChar w:fldCharType="separate"/>
            </w:r>
            <w:r>
              <w:rPr>
                <w:rStyle w:val="9"/>
                <w:rFonts w:hint="default" w:ascii="Times New Roman" w:hAnsi="Times New Roman" w:eastAsia="方正仿宋_GBK" w:cs="Times New Roman"/>
                <w:sz w:val="21"/>
                <w:szCs w:val="21"/>
                <w:lang w:val="en" w:eastAsia="zh-CN" w:bidi="ar"/>
              </w:rPr>
              <w:t>http://116.182.12.29:8099/JiXi/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" w:bidi="ar"/>
              </w:rPr>
              <w:fldChar w:fldCharType="end"/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80" w:lineRule="exact"/>
              <w:jc w:val="left"/>
              <w:textAlignment w:val="center"/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</w:pP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  <w:t>联系电话：0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-US" w:bidi="ar"/>
              </w:rPr>
              <w:t>467</w:t>
            </w:r>
            <w:r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bidi="ar"/>
              </w:rPr>
              <w:t>-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-US" w:bidi="ar"/>
              </w:rPr>
              <w:t>2189083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45" w:hRule="atLeast"/>
          <w:jc w:val="center"/>
        </w:trPr>
        <w:tc>
          <w:tcPr>
            <w:tcW w:w="13193" w:type="dxa"/>
            <w:gridSpan w:val="5"/>
            <w:shd w:val="clear" w:color="auto" w:fill="auto"/>
            <w:vAlign w:val="center"/>
          </w:tcPr>
          <w:p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618" w:leftChars="0" w:hanging="618" w:hangingChars="300"/>
              <w:jc w:val="left"/>
              <w:textAlignment w:val="center"/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bidi="ar"/>
              </w:rPr>
            </w:pPr>
            <w:bookmarkStart w:id="1" w:name="_GoBack"/>
            <w:bookmarkEnd w:id="1"/>
          </w:p>
          <w:p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618" w:leftChars="0" w:hanging="618" w:hangingChars="300"/>
              <w:jc w:val="left"/>
              <w:textAlignment w:val="center"/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-US" w:bidi="ar"/>
              </w:rPr>
            </w:pP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bidi="ar"/>
              </w:rPr>
              <w:t>备注：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-US" w:bidi="ar"/>
              </w:rPr>
              <w:t>1.12345为24小时热线，其余联系电话工作时间为国家法定工作日8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" w:bidi="ar"/>
              </w:rPr>
              <w:t>: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-US" w:bidi="ar"/>
              </w:rPr>
              <w:t>30-12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" w:bidi="ar"/>
              </w:rPr>
              <w:t>: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-US" w:bidi="ar"/>
              </w:rPr>
              <w:t>00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" w:bidi="ar"/>
              </w:rPr>
              <w:t>;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-US" w:bidi="ar"/>
              </w:rPr>
              <w:t>13.30-17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" w:bidi="ar"/>
              </w:rPr>
              <w:t>: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-US" w:bidi="ar"/>
              </w:rPr>
              <w:t>00。</w:t>
            </w:r>
          </w:p>
          <w:p>
            <w:pPr>
              <w:numPr>
                <w:numId w:val="0"/>
              </w:numPr>
              <w:ind w:firstLine="618" w:firstLineChars="300"/>
              <w:jc w:val="both"/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-US" w:bidi="ar"/>
              </w:rPr>
            </w:pP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-US" w:bidi="ar"/>
              </w:rPr>
              <w:t>2</w:t>
            </w:r>
            <w:r>
              <w:rPr>
                <w:rStyle w:val="10"/>
                <w:rFonts w:hint="eastAsia" w:ascii="Times New Roman" w:hAnsi="Times New Roman" w:cs="Times New Roman"/>
                <w:color w:val="auto"/>
                <w:sz w:val="21"/>
                <w:szCs w:val="21"/>
                <w:lang w:val="en-US" w:bidi="ar"/>
              </w:rPr>
              <w:t>.</w:t>
            </w:r>
            <w:r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-US" w:bidi="ar"/>
              </w:rPr>
              <w:t>鸡西市知识产权维权工作站（点）</w:t>
            </w:r>
          </w:p>
          <w:p>
            <w:pPr>
              <w:numPr>
                <w:ilvl w:val="0"/>
                <w:numId w:val="0"/>
              </w:numPr>
              <w:ind w:firstLine="3160" w:firstLineChars="1000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32"/>
                <w:szCs w:val="32"/>
                <w:lang w:eastAsia="zh-CN"/>
              </w:rPr>
              <w:t>鸡西地区知识产权维权援助工作站名单</w:t>
            </w:r>
          </w:p>
          <w:tbl>
            <w:tblPr>
              <w:tblStyle w:val="6"/>
              <w:tblW w:w="0" w:type="auto"/>
              <w:tblInd w:w="135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754"/>
              <w:gridCol w:w="5303"/>
              <w:gridCol w:w="2010"/>
              <w:gridCol w:w="3945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52" w:hRule="atLeast"/>
              </w:trPr>
              <w:tc>
                <w:tcPr>
                  <w:tcW w:w="754" w:type="dxa"/>
                  <w:noWrap w:val="0"/>
                  <w:vAlign w:val="top"/>
                </w:tcPr>
                <w:p>
                  <w:pPr>
                    <w:tabs>
                      <w:tab w:val="left" w:pos="4896"/>
                    </w:tabs>
                    <w:bidi w:val="0"/>
                    <w:jc w:val="center"/>
                    <w:rPr>
                      <w:rFonts w:hint="default" w:ascii="Times New Roman" w:hAnsi="Times New Roman" w:cs="Times New Roman"/>
                      <w:sz w:val="24"/>
                      <w:szCs w:val="24"/>
                      <w:vertAlign w:val="baseline"/>
                      <w:lang w:val="en-US" w:eastAsia="zh-CN"/>
                    </w:rPr>
                  </w:pPr>
                  <w:r>
                    <w:rPr>
                      <w:rFonts w:hint="default" w:ascii="Times New Roman" w:hAnsi="Times New Roman" w:cs="Times New Roman"/>
                      <w:sz w:val="24"/>
                      <w:szCs w:val="24"/>
                      <w:vertAlign w:val="baseline"/>
                      <w:lang w:val="en-US" w:eastAsia="zh-CN"/>
                    </w:rPr>
                    <w:t>序号</w:t>
                  </w:r>
                </w:p>
              </w:tc>
              <w:tc>
                <w:tcPr>
                  <w:tcW w:w="5303" w:type="dxa"/>
                  <w:noWrap w:val="0"/>
                  <w:vAlign w:val="top"/>
                </w:tcPr>
                <w:p>
                  <w:pPr>
                    <w:tabs>
                      <w:tab w:val="left" w:pos="4896"/>
                    </w:tabs>
                    <w:bidi w:val="0"/>
                    <w:jc w:val="center"/>
                    <w:rPr>
                      <w:rFonts w:hint="default" w:ascii="Times New Roman" w:hAnsi="Times New Roman" w:cs="Times New Roman"/>
                      <w:sz w:val="24"/>
                      <w:szCs w:val="24"/>
                      <w:vertAlign w:val="baseline"/>
                      <w:lang w:val="en-US" w:eastAsia="zh-CN"/>
                    </w:rPr>
                  </w:pPr>
                  <w:r>
                    <w:rPr>
                      <w:rFonts w:hint="default" w:ascii="Times New Roman" w:hAnsi="Times New Roman" w:cs="Times New Roman"/>
                      <w:sz w:val="24"/>
                      <w:szCs w:val="24"/>
                      <w:vertAlign w:val="baseline"/>
                      <w:lang w:val="en-US" w:eastAsia="zh-CN"/>
                    </w:rPr>
                    <w:t>名称</w:t>
                  </w:r>
                </w:p>
              </w:tc>
              <w:tc>
                <w:tcPr>
                  <w:tcW w:w="2010" w:type="dxa"/>
                  <w:noWrap w:val="0"/>
                  <w:vAlign w:val="top"/>
                </w:tcPr>
                <w:p>
                  <w:pPr>
                    <w:tabs>
                      <w:tab w:val="left" w:pos="4896"/>
                    </w:tabs>
                    <w:bidi w:val="0"/>
                    <w:jc w:val="center"/>
                    <w:rPr>
                      <w:rFonts w:hint="default" w:ascii="Times New Roman" w:hAnsi="Times New Roman" w:cs="Times New Roman"/>
                      <w:sz w:val="24"/>
                      <w:szCs w:val="24"/>
                      <w:vertAlign w:val="baseline"/>
                      <w:lang w:val="en-US" w:eastAsia="zh-CN"/>
                    </w:rPr>
                  </w:pPr>
                  <w:r>
                    <w:rPr>
                      <w:rFonts w:hint="default" w:ascii="Times New Roman" w:hAnsi="Times New Roman" w:cs="Times New Roman"/>
                      <w:sz w:val="24"/>
                      <w:szCs w:val="24"/>
                      <w:vertAlign w:val="baseline"/>
                      <w:lang w:val="en-US" w:eastAsia="zh-CN"/>
                    </w:rPr>
                    <w:t>联系电话</w:t>
                  </w:r>
                </w:p>
              </w:tc>
              <w:tc>
                <w:tcPr>
                  <w:tcW w:w="3945" w:type="dxa"/>
                  <w:noWrap w:val="0"/>
                  <w:vAlign w:val="top"/>
                </w:tcPr>
                <w:p>
                  <w:pPr>
                    <w:tabs>
                      <w:tab w:val="left" w:pos="4896"/>
                    </w:tabs>
                    <w:bidi w:val="0"/>
                    <w:jc w:val="center"/>
                    <w:rPr>
                      <w:rFonts w:hint="default" w:ascii="Times New Roman" w:hAnsi="Times New Roman" w:cs="Times New Roman"/>
                      <w:sz w:val="24"/>
                      <w:szCs w:val="24"/>
                      <w:vertAlign w:val="baseline"/>
                      <w:lang w:val="en-US" w:eastAsia="zh-CN"/>
                    </w:rPr>
                  </w:pPr>
                  <w:r>
                    <w:rPr>
                      <w:rFonts w:hint="default" w:ascii="Times New Roman" w:hAnsi="Times New Roman" w:cs="Times New Roman"/>
                      <w:sz w:val="24"/>
                      <w:szCs w:val="24"/>
                      <w:vertAlign w:val="baseline"/>
                      <w:lang w:val="en-US" w:eastAsia="zh-CN"/>
                    </w:rPr>
                    <w:t>地址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52" w:hRule="atLeast"/>
              </w:trPr>
              <w:tc>
                <w:tcPr>
                  <w:tcW w:w="754" w:type="dxa"/>
                  <w:noWrap w:val="0"/>
                  <w:vAlign w:val="top"/>
                </w:tcPr>
                <w:p>
                  <w:pPr>
                    <w:tabs>
                      <w:tab w:val="left" w:pos="4896"/>
                    </w:tabs>
                    <w:bidi w:val="0"/>
                    <w:jc w:val="center"/>
                    <w:rPr>
                      <w:rFonts w:hint="default" w:ascii="Times New Roman" w:hAnsi="Times New Roman" w:eastAsia="宋体" w:cs="Times New Roman"/>
                      <w:sz w:val="24"/>
                      <w:szCs w:val="24"/>
                      <w:vertAlign w:val="baseline"/>
                      <w:lang w:val="en-US" w:eastAsia="zh-CN"/>
                    </w:rPr>
                  </w:pPr>
                  <w:r>
                    <w:rPr>
                      <w:rFonts w:hint="default" w:ascii="Times New Roman" w:hAnsi="Times New Roman" w:eastAsia="宋体" w:cs="Times New Roman"/>
                      <w:sz w:val="24"/>
                      <w:szCs w:val="24"/>
                      <w:vertAlign w:val="baseline"/>
                      <w:lang w:val="en-US" w:eastAsia="zh-CN"/>
                    </w:rPr>
                    <w:t>1</w:t>
                  </w:r>
                </w:p>
              </w:tc>
              <w:tc>
                <w:tcPr>
                  <w:tcW w:w="5303" w:type="dxa"/>
                  <w:noWrap w:val="0"/>
                  <w:vAlign w:val="top"/>
                </w:tcPr>
                <w:p>
                  <w:pPr>
                    <w:tabs>
                      <w:tab w:val="left" w:pos="4896"/>
                    </w:tabs>
                    <w:bidi w:val="0"/>
                    <w:jc w:val="left"/>
                    <w:rPr>
                      <w:rFonts w:hint="default" w:ascii="Times New Roman" w:hAnsi="Times New Roman" w:eastAsia="宋体" w:cs="Times New Roman"/>
                      <w:sz w:val="24"/>
                      <w:szCs w:val="24"/>
                      <w:vertAlign w:val="baseline"/>
                      <w:lang w:val="en-US" w:eastAsia="zh-CN"/>
                    </w:rPr>
                  </w:pPr>
                  <w:r>
                    <w:rPr>
                      <w:rFonts w:hint="default" w:ascii="Times New Roman" w:hAnsi="Times New Roman" w:eastAsia="宋体" w:cs="Times New Roman"/>
                      <w:sz w:val="24"/>
                      <w:szCs w:val="24"/>
                      <w:vertAlign w:val="baseline"/>
                      <w:lang w:val="en-US" w:eastAsia="zh-CN"/>
                    </w:rPr>
                    <w:t>鸡西市知识产权维权援助工作站</w:t>
                  </w:r>
                </w:p>
              </w:tc>
              <w:tc>
                <w:tcPr>
                  <w:tcW w:w="2010" w:type="dxa"/>
                  <w:noWrap w:val="0"/>
                  <w:vAlign w:val="top"/>
                </w:tcPr>
                <w:p>
                  <w:pPr>
                    <w:tabs>
                      <w:tab w:val="left" w:pos="4896"/>
                    </w:tabs>
                    <w:bidi w:val="0"/>
                    <w:jc w:val="center"/>
                    <w:rPr>
                      <w:rFonts w:hint="default" w:ascii="Times New Roman" w:hAnsi="Times New Roman" w:eastAsia="宋体" w:cs="Times New Roman"/>
                      <w:sz w:val="24"/>
                      <w:szCs w:val="24"/>
                      <w:vertAlign w:val="baseline"/>
                      <w:lang w:val="en-US" w:eastAsia="zh-CN"/>
                    </w:rPr>
                  </w:pPr>
                  <w:r>
                    <w:rPr>
                      <w:rFonts w:hint="default" w:ascii="Times New Roman" w:hAnsi="Times New Roman" w:eastAsia="宋体" w:cs="Times New Roman"/>
                      <w:sz w:val="24"/>
                      <w:szCs w:val="24"/>
                      <w:vertAlign w:val="baseline"/>
                      <w:lang w:val="en-US" w:eastAsia="zh-CN"/>
                    </w:rPr>
                    <w:t>0467-2189150</w:t>
                  </w:r>
                </w:p>
              </w:tc>
              <w:tc>
                <w:tcPr>
                  <w:tcW w:w="3945" w:type="dxa"/>
                  <w:noWrap w:val="0"/>
                  <w:vAlign w:val="top"/>
                </w:tcPr>
                <w:p>
                  <w:pPr>
                    <w:tabs>
                      <w:tab w:val="left" w:pos="4896"/>
                    </w:tabs>
                    <w:bidi w:val="0"/>
                    <w:jc w:val="center"/>
                    <w:rPr>
                      <w:rFonts w:hint="default" w:ascii="Times New Roman" w:hAnsi="Times New Roman" w:eastAsia="宋体" w:cs="Times New Roman"/>
                      <w:sz w:val="24"/>
                      <w:szCs w:val="24"/>
                      <w:vertAlign w:val="baseline"/>
                      <w:lang w:val="en-US" w:eastAsia="zh-CN"/>
                    </w:rPr>
                  </w:pPr>
                  <w:r>
                    <w:rPr>
                      <w:rStyle w:val="10"/>
                      <w:rFonts w:hint="default" w:ascii="Times New Roman" w:hAnsi="Times New Roman" w:eastAsia="宋体" w:cs="Times New Roman"/>
                      <w:color w:val="auto"/>
                      <w:sz w:val="21"/>
                      <w:szCs w:val="21"/>
                      <w:lang w:bidi="ar"/>
                    </w:rPr>
                    <w:t>鸡西市鸡冠区永昌路</w:t>
                  </w:r>
                  <w:r>
                    <w:rPr>
                      <w:rStyle w:val="10"/>
                      <w:rFonts w:hint="default" w:ascii="Times New Roman" w:hAnsi="Times New Roman" w:eastAsia="宋体" w:cs="Times New Roman"/>
                      <w:color w:val="auto"/>
                      <w:sz w:val="21"/>
                      <w:szCs w:val="21"/>
                      <w:lang w:val="en-US" w:bidi="ar"/>
                    </w:rPr>
                    <w:t>192号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52" w:hRule="atLeast"/>
              </w:trPr>
              <w:tc>
                <w:tcPr>
                  <w:tcW w:w="754" w:type="dxa"/>
                  <w:noWrap w:val="0"/>
                  <w:vAlign w:val="top"/>
                </w:tcPr>
                <w:p>
                  <w:pPr>
                    <w:tabs>
                      <w:tab w:val="left" w:pos="4896"/>
                    </w:tabs>
                    <w:bidi w:val="0"/>
                    <w:jc w:val="center"/>
                    <w:rPr>
                      <w:rFonts w:hint="default" w:ascii="Times New Roman" w:hAnsi="Times New Roman" w:eastAsia="宋体" w:cs="Times New Roman"/>
                      <w:sz w:val="24"/>
                      <w:szCs w:val="24"/>
                      <w:vertAlign w:val="baseline"/>
                      <w:lang w:val="en-US" w:eastAsia="zh-CN"/>
                    </w:rPr>
                  </w:pPr>
                  <w:r>
                    <w:rPr>
                      <w:rFonts w:hint="default" w:ascii="Times New Roman" w:hAnsi="Times New Roman" w:eastAsia="宋体" w:cs="Times New Roman"/>
                      <w:sz w:val="24"/>
                      <w:szCs w:val="24"/>
                      <w:vertAlign w:val="baseline"/>
                      <w:lang w:val="en-US" w:eastAsia="zh-CN"/>
                    </w:rPr>
                    <w:t>2</w:t>
                  </w:r>
                </w:p>
              </w:tc>
              <w:tc>
                <w:tcPr>
                  <w:tcW w:w="5303" w:type="dxa"/>
                  <w:noWrap w:val="0"/>
                  <w:vAlign w:val="top"/>
                </w:tcPr>
                <w:p>
                  <w:pPr>
                    <w:tabs>
                      <w:tab w:val="left" w:pos="4896"/>
                    </w:tabs>
                    <w:bidi w:val="0"/>
                    <w:jc w:val="left"/>
                    <w:rPr>
                      <w:rFonts w:hint="default" w:ascii="Times New Roman" w:hAnsi="Times New Roman" w:eastAsia="宋体" w:cs="Times New Roman"/>
                      <w:sz w:val="24"/>
                      <w:szCs w:val="24"/>
                      <w:vertAlign w:val="baseline"/>
                      <w:lang w:val="en-US" w:eastAsia="zh-CN"/>
                    </w:rPr>
                  </w:pPr>
                  <w:r>
                    <w:rPr>
                      <w:rFonts w:hint="default" w:ascii="Times New Roman" w:hAnsi="Times New Roman" w:eastAsia="宋体" w:cs="Times New Roman"/>
                      <w:sz w:val="24"/>
                      <w:szCs w:val="24"/>
                      <w:vertAlign w:val="baseline"/>
                      <w:lang w:val="en-US" w:eastAsia="zh-CN"/>
                    </w:rPr>
                    <w:t>鸡西市数字经济产业园知识产权维权援助工作站</w:t>
                  </w:r>
                </w:p>
              </w:tc>
              <w:tc>
                <w:tcPr>
                  <w:tcW w:w="2010" w:type="dxa"/>
                  <w:noWrap w:val="0"/>
                  <w:vAlign w:val="top"/>
                </w:tcPr>
                <w:p>
                  <w:pPr>
                    <w:tabs>
                      <w:tab w:val="left" w:pos="4896"/>
                    </w:tabs>
                    <w:bidi w:val="0"/>
                    <w:jc w:val="center"/>
                    <w:rPr>
                      <w:rFonts w:hint="default" w:ascii="Times New Roman" w:hAnsi="Times New Roman" w:eastAsia="宋体" w:cs="Times New Roman"/>
                      <w:sz w:val="24"/>
                      <w:szCs w:val="24"/>
                      <w:vertAlign w:val="baseline"/>
                      <w:lang w:val="en-US" w:eastAsia="zh-CN"/>
                    </w:rPr>
                  </w:pPr>
                  <w:r>
                    <w:rPr>
                      <w:rFonts w:hint="default" w:ascii="Times New Roman" w:hAnsi="Times New Roman" w:eastAsia="宋体" w:cs="Times New Roman"/>
                      <w:sz w:val="24"/>
                      <w:szCs w:val="24"/>
                      <w:vertAlign w:val="baseline"/>
                      <w:lang w:val="en-US" w:eastAsia="zh-CN"/>
                    </w:rPr>
                    <w:t>0467-8251388</w:t>
                  </w:r>
                </w:p>
              </w:tc>
              <w:tc>
                <w:tcPr>
                  <w:tcW w:w="3945" w:type="dxa"/>
                  <w:noWrap w:val="0"/>
                  <w:vAlign w:val="top"/>
                </w:tcPr>
                <w:p>
                  <w:pPr>
                    <w:tabs>
                      <w:tab w:val="left" w:pos="4896"/>
                    </w:tabs>
                    <w:bidi w:val="0"/>
                    <w:jc w:val="center"/>
                    <w:rPr>
                      <w:rFonts w:hint="default" w:ascii="Times New Roman" w:hAnsi="Times New Roman" w:eastAsia="宋体" w:cs="Times New Roman"/>
                      <w:sz w:val="24"/>
                      <w:szCs w:val="24"/>
                      <w:vertAlign w:val="baseline"/>
                      <w:lang w:val="en-US" w:eastAsia="zh-CN"/>
                    </w:rPr>
                  </w:pPr>
                  <w:r>
                    <w:rPr>
                      <w:rStyle w:val="10"/>
                      <w:rFonts w:hint="default" w:ascii="Times New Roman" w:hAnsi="Times New Roman" w:eastAsia="宋体" w:cs="Times New Roman"/>
                      <w:color w:val="auto"/>
                      <w:sz w:val="21"/>
                      <w:szCs w:val="21"/>
                      <w:lang w:bidi="ar"/>
                    </w:rPr>
                    <w:t>鸡西市鸡冠区中心大街</w:t>
                  </w:r>
                  <w:r>
                    <w:rPr>
                      <w:rStyle w:val="10"/>
                      <w:rFonts w:hint="default" w:ascii="Times New Roman" w:hAnsi="Times New Roman" w:eastAsia="宋体" w:cs="Times New Roman"/>
                      <w:color w:val="auto"/>
                      <w:sz w:val="21"/>
                      <w:szCs w:val="21"/>
                      <w:lang w:val="en-US" w:bidi="ar"/>
                    </w:rPr>
                    <w:t>307号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52" w:hRule="atLeast"/>
              </w:trPr>
              <w:tc>
                <w:tcPr>
                  <w:tcW w:w="754" w:type="dxa"/>
                  <w:noWrap w:val="0"/>
                  <w:vAlign w:val="top"/>
                </w:tcPr>
                <w:p>
                  <w:pPr>
                    <w:tabs>
                      <w:tab w:val="left" w:pos="4896"/>
                    </w:tabs>
                    <w:bidi w:val="0"/>
                    <w:jc w:val="center"/>
                    <w:rPr>
                      <w:rFonts w:hint="default" w:ascii="Times New Roman" w:hAnsi="Times New Roman" w:eastAsia="宋体" w:cs="Times New Roman"/>
                      <w:sz w:val="24"/>
                      <w:szCs w:val="24"/>
                      <w:vertAlign w:val="baseline"/>
                      <w:lang w:val="en-US" w:eastAsia="zh-CN"/>
                    </w:rPr>
                  </w:pPr>
                  <w:r>
                    <w:rPr>
                      <w:rFonts w:hint="default" w:ascii="Times New Roman" w:hAnsi="Times New Roman" w:eastAsia="宋体" w:cs="Times New Roman"/>
                      <w:sz w:val="24"/>
                      <w:szCs w:val="24"/>
                      <w:vertAlign w:val="baseline"/>
                      <w:lang w:val="en-US" w:eastAsia="zh-CN"/>
                    </w:rPr>
                    <w:t>3</w:t>
                  </w:r>
                </w:p>
              </w:tc>
              <w:tc>
                <w:tcPr>
                  <w:tcW w:w="5303" w:type="dxa"/>
                  <w:noWrap w:val="0"/>
                  <w:vAlign w:val="top"/>
                </w:tcPr>
                <w:p>
                  <w:pPr>
                    <w:tabs>
                      <w:tab w:val="left" w:pos="4896"/>
                    </w:tabs>
                    <w:bidi w:val="0"/>
                    <w:jc w:val="left"/>
                    <w:rPr>
                      <w:rFonts w:hint="default" w:ascii="Times New Roman" w:hAnsi="Times New Roman" w:eastAsia="宋体" w:cs="Times New Roman"/>
                      <w:sz w:val="24"/>
                      <w:szCs w:val="24"/>
                      <w:vertAlign w:val="baseline"/>
                      <w:lang w:val="en-US" w:eastAsia="zh-CN"/>
                    </w:rPr>
                  </w:pPr>
                  <w:r>
                    <w:rPr>
                      <w:rFonts w:hint="default" w:ascii="Times New Roman" w:hAnsi="Times New Roman" w:eastAsia="宋体" w:cs="Times New Roman"/>
                      <w:sz w:val="24"/>
                      <w:szCs w:val="24"/>
                      <w:vertAlign w:val="baseline"/>
                      <w:lang w:val="en-US" w:eastAsia="zh-CN"/>
                    </w:rPr>
                    <w:t>虎林市知识产权维权援助工作站</w:t>
                  </w:r>
                </w:p>
              </w:tc>
              <w:tc>
                <w:tcPr>
                  <w:tcW w:w="2010" w:type="dxa"/>
                  <w:noWrap w:val="0"/>
                  <w:vAlign w:val="top"/>
                </w:tcPr>
                <w:p>
                  <w:pPr>
                    <w:tabs>
                      <w:tab w:val="left" w:pos="4896"/>
                    </w:tabs>
                    <w:bidi w:val="0"/>
                    <w:jc w:val="center"/>
                    <w:rPr>
                      <w:rFonts w:hint="default" w:ascii="Times New Roman" w:hAnsi="Times New Roman" w:eastAsia="宋体" w:cs="Times New Roman"/>
                      <w:sz w:val="24"/>
                      <w:szCs w:val="24"/>
                      <w:vertAlign w:val="baseline"/>
                      <w:lang w:val="en-US" w:eastAsia="zh-CN"/>
                    </w:rPr>
                  </w:pPr>
                  <w:r>
                    <w:rPr>
                      <w:rFonts w:hint="default" w:ascii="Times New Roman" w:hAnsi="Times New Roman" w:eastAsia="宋体" w:cs="Times New Roman"/>
                      <w:sz w:val="24"/>
                      <w:szCs w:val="24"/>
                      <w:lang w:val="en-US" w:eastAsia="zh-CN"/>
                    </w:rPr>
                    <w:t>0467-5854349</w:t>
                  </w:r>
                </w:p>
              </w:tc>
              <w:tc>
                <w:tcPr>
                  <w:tcW w:w="3945" w:type="dxa"/>
                  <w:noWrap w:val="0"/>
                  <w:vAlign w:val="top"/>
                </w:tcPr>
                <w:p>
                  <w:pPr>
                    <w:tabs>
                      <w:tab w:val="left" w:pos="4896"/>
                    </w:tabs>
                    <w:bidi w:val="0"/>
                    <w:jc w:val="center"/>
                    <w:rPr>
                      <w:rFonts w:hint="default" w:ascii="Times New Roman" w:hAnsi="Times New Roman" w:eastAsia="宋体" w:cs="Times New Roman"/>
                      <w:sz w:val="21"/>
                      <w:szCs w:val="21"/>
                      <w:vertAlign w:val="baseline"/>
                      <w:lang w:val="en-US" w:eastAsia="zh-CN"/>
                    </w:rPr>
                  </w:pPr>
                  <w:r>
                    <w:rPr>
                      <w:rFonts w:hint="default" w:ascii="Times New Roman" w:hAnsi="Times New Roman" w:eastAsia="宋体" w:cs="Times New Roman"/>
                      <w:sz w:val="21"/>
                      <w:szCs w:val="21"/>
                      <w:vertAlign w:val="baseline"/>
                      <w:lang w:val="en-US" w:eastAsia="zh-CN"/>
                    </w:rPr>
                    <w:t>鸡西市虎林市虎林镇建设西街74号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52" w:hRule="atLeast"/>
              </w:trPr>
              <w:tc>
                <w:tcPr>
                  <w:tcW w:w="754" w:type="dxa"/>
                  <w:noWrap w:val="0"/>
                  <w:vAlign w:val="top"/>
                </w:tcPr>
                <w:p>
                  <w:pPr>
                    <w:tabs>
                      <w:tab w:val="left" w:pos="4896"/>
                    </w:tabs>
                    <w:bidi w:val="0"/>
                    <w:jc w:val="center"/>
                    <w:rPr>
                      <w:rFonts w:hint="default" w:ascii="Times New Roman" w:hAnsi="Times New Roman" w:eastAsia="宋体" w:cs="Times New Roman"/>
                      <w:sz w:val="24"/>
                      <w:szCs w:val="24"/>
                      <w:vertAlign w:val="baseline"/>
                      <w:lang w:val="en-US" w:eastAsia="zh-CN"/>
                    </w:rPr>
                  </w:pPr>
                  <w:r>
                    <w:rPr>
                      <w:rFonts w:hint="default" w:ascii="Times New Roman" w:hAnsi="Times New Roman" w:eastAsia="宋体" w:cs="Times New Roman"/>
                      <w:sz w:val="24"/>
                      <w:szCs w:val="24"/>
                      <w:vertAlign w:val="baseline"/>
                      <w:lang w:val="en-US" w:eastAsia="zh-CN"/>
                    </w:rPr>
                    <w:t>4</w:t>
                  </w:r>
                </w:p>
              </w:tc>
              <w:tc>
                <w:tcPr>
                  <w:tcW w:w="5303" w:type="dxa"/>
                  <w:noWrap w:val="0"/>
                  <w:vAlign w:val="top"/>
                </w:tcPr>
                <w:p>
                  <w:pPr>
                    <w:tabs>
                      <w:tab w:val="left" w:pos="4896"/>
                    </w:tabs>
                    <w:bidi w:val="0"/>
                    <w:jc w:val="left"/>
                    <w:rPr>
                      <w:rFonts w:hint="default" w:ascii="Times New Roman" w:hAnsi="Times New Roman" w:eastAsia="宋体" w:cs="Times New Roman"/>
                      <w:sz w:val="24"/>
                      <w:szCs w:val="24"/>
                      <w:vertAlign w:val="baseline"/>
                      <w:lang w:val="en-US" w:eastAsia="zh-CN"/>
                    </w:rPr>
                  </w:pPr>
                  <w:r>
                    <w:rPr>
                      <w:rFonts w:hint="default" w:ascii="Times New Roman" w:hAnsi="Times New Roman" w:eastAsia="宋体" w:cs="Times New Roman"/>
                      <w:sz w:val="24"/>
                      <w:szCs w:val="24"/>
                      <w:vertAlign w:val="baseline"/>
                      <w:lang w:val="en-US" w:eastAsia="zh-CN"/>
                    </w:rPr>
                    <w:t>密山市知识产权维权援助工作站</w:t>
                  </w:r>
                </w:p>
              </w:tc>
              <w:tc>
                <w:tcPr>
                  <w:tcW w:w="2010" w:type="dxa"/>
                  <w:noWrap w:val="0"/>
                  <w:vAlign w:val="top"/>
                </w:tcPr>
                <w:p>
                  <w:pPr>
                    <w:tabs>
                      <w:tab w:val="left" w:pos="4896"/>
                    </w:tabs>
                    <w:bidi w:val="0"/>
                    <w:jc w:val="center"/>
                    <w:rPr>
                      <w:rFonts w:hint="default" w:ascii="Times New Roman" w:hAnsi="Times New Roman" w:eastAsia="宋体" w:cs="Times New Roman"/>
                      <w:sz w:val="24"/>
                      <w:szCs w:val="24"/>
                      <w:vertAlign w:val="baseline"/>
                      <w:lang w:val="en-US" w:eastAsia="zh-CN"/>
                    </w:rPr>
                  </w:pPr>
                  <w:r>
                    <w:rPr>
                      <w:rFonts w:hint="default" w:ascii="Times New Roman" w:hAnsi="Times New Roman" w:eastAsia="宋体" w:cs="Times New Roman"/>
                      <w:sz w:val="24"/>
                      <w:szCs w:val="24"/>
                      <w:lang w:val="en-US" w:eastAsia="zh-CN"/>
                    </w:rPr>
                    <w:t>0467-5207016</w:t>
                  </w:r>
                </w:p>
              </w:tc>
              <w:tc>
                <w:tcPr>
                  <w:tcW w:w="3945" w:type="dxa"/>
                  <w:noWrap w:val="0"/>
                  <w:vAlign w:val="top"/>
                </w:tcPr>
                <w:p>
                  <w:pPr>
                    <w:tabs>
                      <w:tab w:val="left" w:pos="4896"/>
                    </w:tabs>
                    <w:bidi w:val="0"/>
                    <w:jc w:val="center"/>
                    <w:rPr>
                      <w:rFonts w:hint="default" w:ascii="Times New Roman" w:hAnsi="Times New Roman" w:eastAsia="宋体" w:cs="Times New Roman"/>
                      <w:sz w:val="21"/>
                      <w:szCs w:val="21"/>
                      <w:vertAlign w:val="baseline"/>
                      <w:lang w:val="en-US" w:eastAsia="zh-CN"/>
                    </w:rPr>
                  </w:pPr>
                  <w:r>
                    <w:rPr>
                      <w:rFonts w:hint="default" w:ascii="Times New Roman" w:hAnsi="Times New Roman" w:eastAsia="宋体" w:cs="Times New Roman"/>
                      <w:sz w:val="21"/>
                      <w:szCs w:val="21"/>
                      <w:vertAlign w:val="baseline"/>
                      <w:lang w:val="en-US" w:eastAsia="zh-CN"/>
                    </w:rPr>
                    <w:t>鸡西市密山市邮电路97号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52" w:hRule="atLeast"/>
              </w:trPr>
              <w:tc>
                <w:tcPr>
                  <w:tcW w:w="754" w:type="dxa"/>
                  <w:noWrap w:val="0"/>
                  <w:vAlign w:val="top"/>
                </w:tcPr>
                <w:p>
                  <w:pPr>
                    <w:tabs>
                      <w:tab w:val="left" w:pos="4896"/>
                    </w:tabs>
                    <w:bidi w:val="0"/>
                    <w:jc w:val="center"/>
                    <w:rPr>
                      <w:rFonts w:hint="default" w:ascii="Times New Roman" w:hAnsi="Times New Roman" w:eastAsia="宋体" w:cs="Times New Roman"/>
                      <w:sz w:val="24"/>
                      <w:szCs w:val="24"/>
                      <w:vertAlign w:val="baseline"/>
                      <w:lang w:val="en-US" w:eastAsia="zh-CN"/>
                    </w:rPr>
                  </w:pPr>
                  <w:r>
                    <w:rPr>
                      <w:rFonts w:hint="default" w:ascii="Times New Roman" w:hAnsi="Times New Roman" w:eastAsia="宋体" w:cs="Times New Roman"/>
                      <w:sz w:val="24"/>
                      <w:szCs w:val="24"/>
                      <w:vertAlign w:val="baseline"/>
                      <w:lang w:val="en-US" w:eastAsia="zh-CN"/>
                    </w:rPr>
                    <w:t>5</w:t>
                  </w:r>
                </w:p>
              </w:tc>
              <w:tc>
                <w:tcPr>
                  <w:tcW w:w="5303" w:type="dxa"/>
                  <w:noWrap w:val="0"/>
                  <w:vAlign w:val="top"/>
                </w:tcPr>
                <w:p>
                  <w:pPr>
                    <w:tabs>
                      <w:tab w:val="left" w:pos="4896"/>
                    </w:tabs>
                    <w:bidi w:val="0"/>
                    <w:jc w:val="left"/>
                    <w:rPr>
                      <w:rFonts w:hint="default" w:ascii="Times New Roman" w:hAnsi="Times New Roman" w:eastAsia="宋体" w:cs="Times New Roman"/>
                      <w:sz w:val="24"/>
                      <w:szCs w:val="24"/>
                      <w:vertAlign w:val="baseline"/>
                      <w:lang w:val="en-US" w:eastAsia="zh-CN"/>
                    </w:rPr>
                  </w:pPr>
                  <w:r>
                    <w:rPr>
                      <w:rFonts w:hint="default" w:ascii="Times New Roman" w:hAnsi="Times New Roman" w:eastAsia="宋体" w:cs="Times New Roman"/>
                      <w:sz w:val="24"/>
                      <w:szCs w:val="24"/>
                      <w:vertAlign w:val="baseline"/>
                      <w:lang w:val="en-US" w:eastAsia="zh-CN"/>
                    </w:rPr>
                    <w:t>鸡东县知识产权维权援助工作站</w:t>
                  </w:r>
                </w:p>
              </w:tc>
              <w:tc>
                <w:tcPr>
                  <w:tcW w:w="2010" w:type="dxa"/>
                  <w:noWrap w:val="0"/>
                  <w:vAlign w:val="top"/>
                </w:tcPr>
                <w:p>
                  <w:pPr>
                    <w:tabs>
                      <w:tab w:val="left" w:pos="4896"/>
                    </w:tabs>
                    <w:bidi w:val="0"/>
                    <w:jc w:val="center"/>
                    <w:rPr>
                      <w:rFonts w:hint="default" w:ascii="Times New Roman" w:hAnsi="Times New Roman" w:eastAsia="宋体" w:cs="Times New Roman"/>
                      <w:sz w:val="24"/>
                      <w:szCs w:val="24"/>
                      <w:vertAlign w:val="baseline"/>
                      <w:lang w:val="en-US" w:eastAsia="zh-CN"/>
                    </w:rPr>
                  </w:pPr>
                  <w:r>
                    <w:rPr>
                      <w:rFonts w:hint="default" w:ascii="Times New Roman" w:hAnsi="Times New Roman" w:eastAsia="宋体" w:cs="Times New Roman"/>
                      <w:sz w:val="24"/>
                      <w:szCs w:val="24"/>
                      <w:lang w:val="en-US" w:eastAsia="zh-CN"/>
                    </w:rPr>
                    <w:t>0467-5583115</w:t>
                  </w:r>
                </w:p>
              </w:tc>
              <w:tc>
                <w:tcPr>
                  <w:tcW w:w="3945" w:type="dxa"/>
                  <w:noWrap w:val="0"/>
                  <w:vAlign w:val="top"/>
                </w:tcPr>
                <w:p>
                  <w:pPr>
                    <w:tabs>
                      <w:tab w:val="left" w:pos="4896"/>
                    </w:tabs>
                    <w:bidi w:val="0"/>
                    <w:jc w:val="center"/>
                    <w:rPr>
                      <w:rFonts w:hint="default" w:ascii="Times New Roman" w:hAnsi="Times New Roman" w:eastAsia="宋体" w:cs="Times New Roman"/>
                      <w:sz w:val="21"/>
                      <w:szCs w:val="21"/>
                      <w:vertAlign w:val="baseline"/>
                      <w:lang w:val="en-US" w:eastAsia="zh-CN"/>
                    </w:rPr>
                  </w:pPr>
                  <w:r>
                    <w:rPr>
                      <w:rFonts w:hint="default" w:ascii="Times New Roman" w:hAnsi="Times New Roman" w:eastAsia="宋体" w:cs="Times New Roman"/>
                      <w:sz w:val="21"/>
                      <w:szCs w:val="21"/>
                      <w:vertAlign w:val="baseline"/>
                      <w:lang w:val="en-US" w:eastAsia="zh-CN"/>
                    </w:rPr>
                    <w:t>鸡西市鸡东县银峰大街103号</w:t>
                  </w:r>
                </w:p>
              </w:tc>
            </w:tr>
          </w:tbl>
          <w:p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618" w:leftChars="0" w:hanging="618" w:hangingChars="300"/>
              <w:jc w:val="left"/>
              <w:textAlignment w:val="center"/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-US" w:bidi="ar"/>
              </w:rPr>
            </w:pPr>
          </w:p>
          <w:p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618" w:leftChars="0" w:hanging="618" w:hangingChars="300"/>
              <w:jc w:val="left"/>
              <w:textAlignment w:val="center"/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-US" w:bidi="ar"/>
              </w:rPr>
            </w:pPr>
          </w:p>
          <w:p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618" w:leftChars="0" w:hanging="618" w:hangingChars="300"/>
              <w:jc w:val="left"/>
              <w:textAlignment w:val="center"/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-US" w:bidi="ar"/>
              </w:rPr>
            </w:pPr>
          </w:p>
          <w:p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618" w:leftChars="0" w:hanging="618" w:hangingChars="300"/>
              <w:jc w:val="left"/>
              <w:textAlignment w:val="center"/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-US" w:bidi="ar"/>
              </w:rPr>
            </w:pPr>
          </w:p>
          <w:p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618" w:leftChars="0" w:hanging="618" w:hangingChars="300"/>
              <w:jc w:val="left"/>
              <w:textAlignment w:val="center"/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-US" w:bidi="ar"/>
              </w:rPr>
            </w:pPr>
          </w:p>
          <w:p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618" w:leftChars="0" w:hanging="618" w:hangingChars="300"/>
              <w:jc w:val="left"/>
              <w:textAlignment w:val="center"/>
              <w:rPr>
                <w:rStyle w:val="10"/>
                <w:rFonts w:hint="default" w:ascii="Times New Roman" w:hAnsi="Times New Roman" w:cs="Times New Roman"/>
                <w:color w:val="auto"/>
                <w:sz w:val="21"/>
                <w:szCs w:val="21"/>
                <w:lang w:val="en-US" w:bidi="ar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left"/>
              <w:textAlignment w:val="center"/>
              <w:rPr>
                <w:rStyle w:val="1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bidi="ar"/>
              </w:rPr>
            </w:pPr>
          </w:p>
        </w:tc>
      </w:tr>
    </w:tbl>
    <w:p>
      <w:pPr>
        <w:jc w:val="both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lang w:eastAsia="zh-CN"/>
        </w:rPr>
      </w:pPr>
    </w:p>
    <w:p>
      <w:pPr>
        <w:jc w:val="center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i w:val="0"/>
          <w:iCs w:val="0"/>
          <w:caps w:val="0"/>
          <w:color w:val="000000"/>
          <w:spacing w:val="0"/>
          <w:sz w:val="52"/>
          <w:szCs w:val="52"/>
          <w:lang w:val="en-US" w:eastAsia="zh-CN"/>
        </w:rPr>
        <w:t>知识产权工作流程</w:t>
      </w:r>
      <w:r>
        <w:drawing>
          <wp:inline distT="0" distB="0" distL="114300" distR="114300">
            <wp:extent cx="5659120" cy="4704080"/>
            <wp:effectExtent l="0" t="0" r="17780" b="1270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59120" cy="4704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6049010" cy="6029325"/>
            <wp:effectExtent l="0" t="0" r="8890" b="9525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049010" cy="6029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6064250" cy="6254115"/>
            <wp:effectExtent l="0" t="0" r="12700" b="13335"/>
            <wp:docPr id="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064250" cy="6254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color w:val="auto"/>
        </w:rPr>
      </w:pPr>
      <w:r>
        <w:rPr>
          <w:color w:val="auto"/>
        </w:rPr>
        <w:drawing>
          <wp:inline distT="0" distB="0" distL="114300" distR="114300">
            <wp:extent cx="5375275" cy="6348095"/>
            <wp:effectExtent l="0" t="0" r="15875" b="14605"/>
            <wp:docPr id="1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375275" cy="6348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52"/>
        </w:rPr>
      </w:pPr>
    </w:p>
    <w:p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52"/>
        </w:rPr>
      </w:pPr>
    </w:p>
    <w:p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52"/>
        </w:rPr>
      </w:pPr>
    </w:p>
    <w:p>
      <w:pPr>
        <w:spacing w:line="560" w:lineRule="exact"/>
        <w:ind w:firstLine="2380" w:firstLineChars="500"/>
        <w:jc w:val="both"/>
        <w:rPr>
          <w:rFonts w:ascii="方正小标宋简体" w:hAnsi="方正小标宋简体" w:eastAsia="方正小标宋简体" w:cs="方正小标宋简体"/>
          <w:b/>
          <w:bCs/>
          <w:sz w:val="48"/>
          <w:szCs w:val="48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8"/>
          <w:szCs w:val="48"/>
        </w:rPr>
        <w:t>国家知识产权局商标业务鸡西受理窗口</w:t>
      </w:r>
    </w:p>
    <w:p>
      <w:pPr>
        <w:spacing w:line="560" w:lineRule="exact"/>
        <w:jc w:val="center"/>
        <w:rPr>
          <w:rFonts w:ascii="方正小标宋简体" w:hAnsi="方正小标宋简体" w:eastAsia="方正小标宋简体" w:cs="方正小标宋简体"/>
          <w:b/>
          <w:bCs/>
          <w:sz w:val="48"/>
          <w:szCs w:val="48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8"/>
          <w:szCs w:val="48"/>
        </w:rPr>
        <w:t>服</w:t>
      </w:r>
      <w:r>
        <w:rPr>
          <w:rFonts w:hint="eastAsia" w:ascii="方正小标宋简体" w:hAnsi="方正小标宋简体" w:eastAsia="方正小标宋简体" w:cs="方正小标宋简体"/>
          <w:b/>
          <w:bCs/>
          <w:sz w:val="48"/>
          <w:szCs w:val="48"/>
          <w:lang w:val="en-US" w:eastAsia="zh-CN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b/>
          <w:bCs/>
          <w:sz w:val="48"/>
          <w:szCs w:val="48"/>
        </w:rPr>
        <w:t>务</w:t>
      </w:r>
      <w:r>
        <w:rPr>
          <w:rFonts w:hint="eastAsia" w:ascii="方正小标宋简体" w:hAnsi="方正小标宋简体" w:eastAsia="方正小标宋简体" w:cs="方正小标宋简体"/>
          <w:b/>
          <w:bCs/>
          <w:sz w:val="48"/>
          <w:szCs w:val="48"/>
          <w:lang w:val="en-US" w:eastAsia="zh-CN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b/>
          <w:bCs/>
          <w:sz w:val="48"/>
          <w:szCs w:val="48"/>
        </w:rPr>
        <w:t>指</w:t>
      </w:r>
      <w:r>
        <w:rPr>
          <w:rFonts w:hint="eastAsia" w:ascii="方正小标宋简体" w:hAnsi="方正小标宋简体" w:eastAsia="方正小标宋简体" w:cs="方正小标宋简体"/>
          <w:b/>
          <w:bCs/>
          <w:sz w:val="48"/>
          <w:szCs w:val="48"/>
          <w:lang w:val="en-US" w:eastAsia="zh-CN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b/>
          <w:bCs/>
          <w:sz w:val="48"/>
          <w:szCs w:val="48"/>
        </w:rPr>
        <w:t>南</w:t>
      </w:r>
    </w:p>
    <w:p>
      <w:pPr>
        <w:spacing w:line="560" w:lineRule="exact"/>
        <w:jc w:val="left"/>
        <w:rPr>
          <w:rFonts w:ascii="黑体" w:hAnsi="黑体" w:eastAsia="黑体" w:cs="黑体"/>
          <w:sz w:val="32"/>
          <w:szCs w:val="32"/>
        </w:rPr>
      </w:pPr>
    </w:p>
    <w:p>
      <w:pPr>
        <w:spacing w:line="560" w:lineRule="exact"/>
        <w:jc w:val="left"/>
        <w:rPr>
          <w:rFonts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一、受理范围</w:t>
      </w:r>
    </w:p>
    <w:p>
      <w:pPr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1、商标注册申请；</w:t>
      </w:r>
    </w:p>
    <w:p>
      <w:pPr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2、转让/移转申请/注册商标申请；</w:t>
      </w:r>
    </w:p>
    <w:p>
      <w:pPr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3、变更商标申请人/注册人名义/地址、变更集体商标/证明商标管理规则/集体成员名单申请；</w:t>
      </w:r>
    </w:p>
    <w:p>
      <w:pPr>
        <w:spacing w:line="560" w:lineRule="exact"/>
        <w:rPr>
          <w:rFonts w:ascii="仿宋_GB2312" w:hAnsi="仿宋_GB2312" w:eastAsia="仿宋_GB2312" w:cs="仿宋_GB2312"/>
          <w:color w:val="FF000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4、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更正商标申请/注册事项申请；</w:t>
      </w:r>
    </w:p>
    <w:p>
      <w:pPr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5、变更商标代理人/文件接收人申请；</w:t>
      </w:r>
    </w:p>
    <w:p>
      <w:pPr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6、删减商品/服务项目申请；</w:t>
      </w:r>
    </w:p>
    <w:p>
      <w:pPr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7、商标续展注册申请；</w:t>
      </w:r>
    </w:p>
    <w:p>
      <w:pPr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8、补发商标注册证申请；</w:t>
      </w:r>
    </w:p>
    <w:p>
      <w:pPr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9、出具优先权证明文件申请；</w:t>
      </w:r>
    </w:p>
    <w:p>
      <w:pPr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10、补发变更/转让/续展证明申请；</w:t>
      </w:r>
    </w:p>
    <w:p>
      <w:pPr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11、马德里国际商标出具商标注册证明申请；</w:t>
      </w:r>
    </w:p>
    <w:p>
      <w:pPr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12、商标使用许可备案；</w:t>
      </w:r>
    </w:p>
    <w:p>
      <w:pPr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13、变更许可人/被许可人名称备案；</w:t>
      </w:r>
    </w:p>
    <w:p>
      <w:pPr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14、商标使用许可提前终止备案；</w:t>
      </w:r>
    </w:p>
    <w:p>
      <w:pPr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15、撤回商标注册申请；</w:t>
      </w:r>
    </w:p>
    <w:p>
      <w:pPr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16、商标注销申请；</w:t>
      </w:r>
    </w:p>
    <w:p>
      <w:pPr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17、撤回商标注销申请；</w:t>
      </w:r>
    </w:p>
    <w:p>
      <w:pPr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18、撤回商标续展注册申请；</w:t>
      </w:r>
    </w:p>
    <w:p>
      <w:pPr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19、撤回转让/移转申请/注册商标申请；</w:t>
      </w:r>
    </w:p>
    <w:p>
      <w:pPr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20、撤回变更商标申请人/注册人名义/地址、变更集体商标/证明商标管理规则/集体成员名单申请；</w:t>
      </w:r>
    </w:p>
    <w:p>
      <w:pPr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21、撤回变更商标代理人/文件接收人申请；</w:t>
      </w:r>
    </w:p>
    <w:p>
      <w:pPr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22、撤回删减商品/服务项目申请；</w:t>
      </w:r>
    </w:p>
    <w:p>
      <w:pPr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23、撤回商标使用许可备案。</w:t>
      </w:r>
    </w:p>
    <w:p>
      <w:pPr>
        <w:spacing w:line="560" w:lineRule="exact"/>
        <w:rPr>
          <w:rFonts w:ascii="仿宋_GB2312" w:hAnsi="仿宋_GB2312" w:eastAsia="仿宋_GB2312" w:cs="仿宋_GB2312"/>
          <w:b/>
          <w:bCs/>
          <w:color w:val="FF0000"/>
          <w:sz w:val="32"/>
          <w:szCs w:val="32"/>
        </w:rPr>
      </w:pPr>
    </w:p>
    <w:p>
      <w:pPr>
        <w:spacing w:line="560" w:lineRule="exact"/>
        <w:jc w:val="left"/>
        <w:rPr>
          <w:rFonts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二、办理流程</w:t>
      </w:r>
    </w:p>
    <w:p>
      <w:pPr>
        <w:spacing w:line="560" w:lineRule="exact"/>
        <w:ind w:firstLine="632" w:firstLineChars="200"/>
        <w:rPr>
          <w:rFonts w:ascii="仿宋_GB2312" w:hAnsi="仿宋_GB2312" w:eastAsia="仿宋_GB2312" w:cs="仿宋_GB2312"/>
          <w:sz w:val="32"/>
          <w:szCs w:val="32"/>
          <w:u w:val="single" w:color="FFFFFF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国内的申请人申请商标注册或者办理其他商标事宜，携带所需材料到市场监督管理局商标受理窗口办理，或委托在国家知识产权局备案的商标代理机构办理。</w:t>
      </w:r>
      <w:r>
        <w:rPr>
          <w:rFonts w:ascii="仿宋_GB2312" w:hAnsi="仿宋_GB2312" w:eastAsia="仿宋_GB2312" w:cs="仿宋_GB2312"/>
          <w:sz w:val="32"/>
          <w:szCs w:val="32"/>
          <w:u w:val="single" w:color="FFFFFF"/>
        </w:rPr>
        <w:t xml:space="preserve"> </w:t>
      </w:r>
    </w:p>
    <w:p>
      <w:pPr>
        <w:spacing w:line="560" w:lineRule="exact"/>
        <w:ind w:firstLine="632" w:firstLineChars="200"/>
        <w:rPr>
          <w:rFonts w:ascii="仿宋_GB2312" w:hAnsi="仿宋_GB2312" w:eastAsia="仿宋_GB2312" w:cs="仿宋_GB2312"/>
          <w:sz w:val="32"/>
          <w:szCs w:val="32"/>
          <w:u w:val="single" w:color="FFFFFF"/>
        </w:rPr>
      </w:pPr>
    </w:p>
    <w:p>
      <w:pPr>
        <w:spacing w:line="560" w:lineRule="exact"/>
        <w:jc w:val="left"/>
        <w:rPr>
          <w:rFonts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三、办理材料</w:t>
      </w:r>
    </w:p>
    <w:p>
      <w:pPr>
        <w:spacing w:line="560" w:lineRule="exact"/>
        <w:rPr>
          <w:rFonts w:ascii="黑体" w:hAnsi="黑体" w:eastAsia="黑体" w:cs="黑体"/>
          <w:sz w:val="32"/>
          <w:szCs w:val="32"/>
          <w:u w:val="single" w:color="FFFFFF"/>
        </w:rPr>
      </w:pPr>
      <w:r>
        <w:rPr>
          <w:rFonts w:hint="eastAsia" w:ascii="黑体" w:hAnsi="黑体" w:eastAsia="黑体" w:cs="黑体"/>
          <w:sz w:val="32"/>
          <w:szCs w:val="32"/>
          <w:u w:val="single" w:color="FFFFFF"/>
        </w:rPr>
        <w:t xml:space="preserve"> </w:t>
      </w:r>
      <w:r>
        <w:rPr>
          <w:rFonts w:ascii="黑体" w:hAnsi="黑体" w:eastAsia="黑体" w:cs="黑体"/>
          <w:sz w:val="32"/>
          <w:szCs w:val="32"/>
          <w:u w:val="single" w:color="FFFFFF"/>
        </w:rPr>
        <w:t xml:space="preserve">   </w:t>
      </w:r>
      <w:r>
        <w:rPr>
          <w:rFonts w:hint="eastAsia" w:ascii="黑体" w:hAnsi="黑体" w:eastAsia="黑体" w:cs="黑体"/>
          <w:sz w:val="32"/>
          <w:szCs w:val="32"/>
          <w:u w:val="single" w:color="FFFFFF"/>
        </w:rPr>
        <w:t>自然人</w:t>
      </w:r>
    </w:p>
    <w:p>
      <w:pPr>
        <w:spacing w:line="560" w:lineRule="exact"/>
        <w:ind w:firstLine="1264" w:firstLineChars="4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single" w:color="FFFFFF"/>
        </w:rPr>
        <w:t>1、</w:t>
      </w:r>
      <w:r>
        <w:rPr>
          <w:rStyle w:val="9"/>
          <w:rFonts w:hint="eastAsia" w:ascii="仿宋_GB2312" w:hAnsi="仿宋_GB2312" w:eastAsia="仿宋_GB2312" w:cs="仿宋_GB2312"/>
          <w:color w:val="auto"/>
          <w:sz w:val="32"/>
          <w:szCs w:val="32"/>
        </w:rPr>
        <w:t>营业执照彩色扫描件</w:t>
      </w:r>
    </w:p>
    <w:p>
      <w:pPr>
        <w:spacing w:line="560" w:lineRule="exact"/>
        <w:ind w:firstLine="1264" w:firstLineChars="400"/>
        <w:rPr>
          <w:rFonts w:ascii="仿宋_GB2312" w:hAnsi="仿宋_GB2312" w:eastAsia="仿宋_GB2312" w:cs="仿宋_GB2312"/>
          <w:sz w:val="32"/>
          <w:szCs w:val="32"/>
          <w:u w:val="single" w:color="FFFFFF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single" w:color="FFFFFF"/>
        </w:rPr>
        <w:t>2、身份证彩色扫描件</w:t>
      </w:r>
    </w:p>
    <w:p>
      <w:pPr>
        <w:spacing w:line="560" w:lineRule="exact"/>
        <w:ind w:firstLine="1264" w:firstLineChars="400"/>
        <w:rPr>
          <w:rFonts w:ascii="仿宋_GB2312" w:hAnsi="仿宋_GB2312" w:eastAsia="仿宋_GB2312" w:cs="仿宋_GB2312"/>
          <w:sz w:val="32"/>
          <w:szCs w:val="32"/>
          <w:u w:val="single" w:color="FFFFFF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single" w:color="FFFFFF"/>
        </w:rPr>
        <w:t>3、电子版商标图样</w:t>
      </w:r>
    </w:p>
    <w:p>
      <w:pPr>
        <w:spacing w:line="560" w:lineRule="exact"/>
        <w:ind w:firstLine="632" w:firstLineChars="200"/>
        <w:rPr>
          <w:rFonts w:ascii="仿宋_GB2312" w:hAnsi="仿宋_GB2312" w:eastAsia="仿宋_GB2312" w:cs="仿宋_GB2312"/>
          <w:sz w:val="32"/>
          <w:szCs w:val="32"/>
          <w:u w:val="single" w:color="FFFFFF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single" w:color="FFFFFF"/>
        </w:rPr>
        <w:t>法人或其它组织</w:t>
      </w:r>
    </w:p>
    <w:p>
      <w:pPr>
        <w:spacing w:line="560" w:lineRule="exact"/>
        <w:ind w:firstLine="1264" w:firstLineChars="400"/>
        <w:rPr>
          <w:rFonts w:ascii="仿宋_GB2312" w:hAnsi="仿宋_GB2312" w:eastAsia="仿宋_GB2312" w:cs="仿宋_GB2312"/>
          <w:sz w:val="32"/>
          <w:szCs w:val="32"/>
          <w:u w:val="single" w:color="FFFFFF"/>
        </w:rPr>
      </w:pPr>
      <w:r>
        <w:rPr>
          <w:rFonts w:ascii="仿宋_GB2312" w:hAnsi="仿宋_GB2312" w:eastAsia="仿宋_GB2312" w:cs="仿宋_GB2312"/>
          <w:sz w:val="32"/>
          <w:szCs w:val="32"/>
          <w:u w:val="single" w:color="FFFFFF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u w:val="single" w:color="FFFFFF"/>
        </w:rPr>
        <w:t>、营业执照彩色扫描件</w:t>
      </w:r>
    </w:p>
    <w:p>
      <w:pPr>
        <w:spacing w:line="560" w:lineRule="exact"/>
        <w:ind w:firstLine="1264" w:firstLineChars="400"/>
        <w:rPr>
          <w:rFonts w:ascii="仿宋_GB2312" w:hAnsi="仿宋_GB2312" w:eastAsia="仿宋_GB2312" w:cs="仿宋_GB2312"/>
          <w:sz w:val="32"/>
          <w:szCs w:val="32"/>
          <w:u w:val="single" w:color="FFFFFF"/>
        </w:rPr>
      </w:pPr>
      <w:r>
        <w:rPr>
          <w:rFonts w:ascii="仿宋_GB2312" w:hAnsi="仿宋_GB2312" w:eastAsia="仿宋_GB2312" w:cs="仿宋_GB2312"/>
          <w:sz w:val="32"/>
          <w:szCs w:val="32"/>
          <w:u w:val="single" w:color="FFFFFF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u w:val="single" w:color="FFFFFF"/>
        </w:rPr>
        <w:t>、公章</w:t>
      </w:r>
    </w:p>
    <w:p>
      <w:pPr>
        <w:spacing w:line="560" w:lineRule="exact"/>
        <w:ind w:firstLine="1264" w:firstLineChars="400"/>
        <w:rPr>
          <w:rFonts w:ascii="仿宋_GB2312" w:hAnsi="仿宋_GB2312" w:eastAsia="仿宋_GB2312" w:cs="仿宋_GB2312"/>
          <w:sz w:val="32"/>
          <w:szCs w:val="32"/>
          <w:u w:val="single" w:color="FFFFFF"/>
        </w:rPr>
      </w:pPr>
      <w:r>
        <w:rPr>
          <w:rFonts w:ascii="仿宋_GB2312" w:hAnsi="仿宋_GB2312" w:eastAsia="仿宋_GB2312" w:cs="仿宋_GB2312"/>
          <w:sz w:val="32"/>
          <w:szCs w:val="32"/>
          <w:u w:val="single" w:color="FFFFFF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  <w:u w:val="single" w:color="FFFFFF"/>
        </w:rPr>
        <w:t>、代理委托书（由法人签字）</w:t>
      </w:r>
    </w:p>
    <w:p>
      <w:pPr>
        <w:spacing w:line="560" w:lineRule="exact"/>
        <w:ind w:firstLine="1264" w:firstLineChars="400"/>
        <w:rPr>
          <w:rFonts w:ascii="仿宋_GB2312" w:hAnsi="仿宋_GB2312" w:eastAsia="仿宋_GB2312" w:cs="仿宋_GB2312"/>
          <w:sz w:val="32"/>
          <w:szCs w:val="32"/>
          <w:u w:val="single" w:color="FFFFFF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single" w:color="FFFFFF"/>
        </w:rPr>
        <w:t>4、电子版商标图样</w:t>
      </w:r>
    </w:p>
    <w:p>
      <w:pPr>
        <w:spacing w:line="560" w:lineRule="exact"/>
        <w:ind w:firstLine="1264" w:firstLineChars="400"/>
        <w:rPr>
          <w:rFonts w:ascii="仿宋_GB2312" w:hAnsi="仿宋_GB2312" w:eastAsia="仿宋_GB2312" w:cs="仿宋_GB2312"/>
          <w:sz w:val="32"/>
          <w:szCs w:val="32"/>
          <w:u w:val="single" w:color="FFFFFF"/>
        </w:rPr>
      </w:pPr>
    </w:p>
    <w:p>
      <w:pPr>
        <w:spacing w:line="560" w:lineRule="exact"/>
        <w:ind w:firstLine="632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single" w:color="FFFFFF"/>
        </w:rPr>
        <w:t>以上为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u w:val="single" w:color="FFFFFF"/>
        </w:rPr>
        <w:t>商标注册</w:t>
      </w:r>
      <w:r>
        <w:rPr>
          <w:rFonts w:hint="eastAsia" w:ascii="仿宋_GB2312" w:hAnsi="仿宋_GB2312" w:eastAsia="仿宋_GB2312" w:cs="仿宋_GB2312"/>
          <w:sz w:val="32"/>
          <w:szCs w:val="32"/>
          <w:u w:val="single" w:color="FFFFFF"/>
        </w:rPr>
        <w:t>业务所需材料，要获取办理其它业务所需材料的，可拨打0467-2189208咨询，也可登录</w:t>
      </w:r>
      <w:r>
        <w:fldChar w:fldCharType="begin"/>
      </w:r>
      <w:r>
        <w:instrText xml:space="preserve"> HYPERLINK "https://sbj.cnipa.gov.cn/sbj/index.html" </w:instrText>
      </w:r>
      <w:r>
        <w:fldChar w:fldCharType="separate"/>
      </w:r>
      <w:r>
        <w:rPr>
          <w:rStyle w:val="9"/>
          <w:rFonts w:ascii="仿宋_GB2312" w:hAnsi="仿宋_GB2312" w:eastAsia="仿宋_GB2312" w:cs="仿宋_GB2312"/>
          <w:sz w:val="32"/>
          <w:szCs w:val="32"/>
        </w:rPr>
        <w:t>国家知识产权局商标局 中国商标网 (cnipa.gov.cn)</w:t>
      </w:r>
      <w:r>
        <w:rPr>
          <w:rStyle w:val="9"/>
          <w:rFonts w:ascii="仿宋_GB2312" w:hAnsi="仿宋_GB2312" w:eastAsia="仿宋_GB2312" w:cs="仿宋_GB2312"/>
          <w:sz w:val="32"/>
          <w:szCs w:val="32"/>
        </w:rPr>
        <w:fldChar w:fldCharType="end"/>
      </w:r>
      <w:r>
        <w:rPr>
          <w:rFonts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自行查询下载。</w:t>
      </w:r>
    </w:p>
    <w:p>
      <w:pPr>
        <w:spacing w:line="560" w:lineRule="exact"/>
        <w:ind w:firstLine="632" w:firstLineChars="200"/>
        <w:rPr>
          <w:rFonts w:ascii="仿宋_GB2312" w:hAnsi="仿宋_GB2312" w:eastAsia="仿宋_GB2312" w:cs="仿宋_GB2312"/>
          <w:sz w:val="32"/>
          <w:szCs w:val="32"/>
          <w:u w:val="single" w:color="FFFFFF"/>
        </w:rPr>
      </w:pPr>
    </w:p>
    <w:p>
      <w:pPr>
        <w:spacing w:line="560" w:lineRule="exact"/>
        <w:jc w:val="left"/>
        <w:rPr>
          <w:rFonts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四、收费标准</w:t>
      </w:r>
    </w:p>
    <w:tbl>
      <w:tblPr>
        <w:tblStyle w:val="5"/>
        <w:tblW w:w="0" w:type="auto"/>
        <w:jc w:val="center"/>
        <w:tblBorders>
          <w:top w:val="outset" w:color="000000" w:sz="6" w:space="0"/>
          <w:left w:val="outset" w:color="000000" w:sz="6" w:space="0"/>
          <w:bottom w:val="outset" w:color="000000" w:sz="6" w:space="0"/>
          <w:right w:val="outset" w:color="000000" w:sz="6" w:space="0"/>
          <w:insideH w:val="outset" w:color="000000" w:sz="6" w:space="0"/>
          <w:insideV w:val="outset" w:color="000000" w:sz="6" w:space="0"/>
        </w:tblBorders>
        <w:tblLayout w:type="autofit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2826"/>
        <w:gridCol w:w="2860"/>
        <w:gridCol w:w="2680"/>
      </w:tblGrid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375" w:hRule="atLeast"/>
          <w:jc w:val="center"/>
        </w:trPr>
        <w:tc>
          <w:tcPr>
            <w:tcW w:w="2826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4"/>
              <w:widowControl/>
              <w:spacing w:beforeAutospacing="0" w:afterAutospacing="0" w:line="56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 </w:t>
            </w:r>
            <w:r>
              <w:rPr>
                <w:rStyle w:val="8"/>
                <w:rFonts w:hint="eastAsia" w:ascii="仿宋_GB2312" w:hAnsi="仿宋_GB2312" w:eastAsia="仿宋_GB2312" w:cs="仿宋_GB2312"/>
                <w:b w:val="0"/>
                <w:sz w:val="28"/>
                <w:szCs w:val="28"/>
              </w:rPr>
              <w:t>收费项目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 </w:t>
            </w:r>
          </w:p>
        </w:tc>
        <w:tc>
          <w:tcPr>
            <w:tcW w:w="286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4"/>
              <w:widowControl/>
              <w:spacing w:beforeAutospacing="0" w:afterAutospacing="0" w:line="56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Style w:val="8"/>
                <w:rFonts w:hint="eastAsia" w:ascii="仿宋_GB2312" w:hAnsi="仿宋_GB2312" w:eastAsia="仿宋_GB2312" w:cs="仿宋_GB2312"/>
                <w:b w:val="0"/>
                <w:sz w:val="28"/>
                <w:szCs w:val="28"/>
              </w:rPr>
              <w:t>纸质申请收费标准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 </w:t>
            </w:r>
          </w:p>
          <w:p>
            <w:pPr>
              <w:widowControl/>
              <w:spacing w:line="56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Style w:val="8"/>
                <w:rFonts w:hint="eastAsia" w:ascii="仿宋_GB2312" w:hAnsi="仿宋_GB2312" w:eastAsia="仿宋_GB2312" w:cs="仿宋_GB2312"/>
                <w:b w:val="0"/>
                <w:kern w:val="0"/>
                <w:sz w:val="28"/>
                <w:szCs w:val="28"/>
              </w:rPr>
              <w:t>（按类别）</w:t>
            </w:r>
          </w:p>
        </w:tc>
        <w:tc>
          <w:tcPr>
            <w:tcW w:w="268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4"/>
              <w:widowControl/>
              <w:spacing w:beforeAutospacing="0" w:afterAutospacing="0" w:line="560" w:lineRule="exact"/>
              <w:jc w:val="both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Style w:val="8"/>
                <w:rFonts w:hint="eastAsia" w:ascii="仿宋_GB2312" w:hAnsi="仿宋_GB2312" w:eastAsia="仿宋_GB2312" w:cs="仿宋_GB2312"/>
                <w:b w:val="0"/>
                <w:sz w:val="28"/>
                <w:szCs w:val="28"/>
              </w:rPr>
              <w:t> 接受电子发文的网上申请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 </w:t>
            </w:r>
            <w:r>
              <w:rPr>
                <w:rStyle w:val="8"/>
                <w:rFonts w:hint="eastAsia" w:ascii="仿宋_GB2312" w:hAnsi="仿宋_GB2312" w:eastAsia="仿宋_GB2312" w:cs="仿宋_GB2312"/>
                <w:b w:val="0"/>
                <w:sz w:val="28"/>
                <w:szCs w:val="28"/>
              </w:rPr>
              <w:t>收费标准（按类别）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 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jc w:val="center"/>
        </w:trPr>
        <w:tc>
          <w:tcPr>
            <w:tcW w:w="2826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受理商标注册费</w:t>
            </w:r>
          </w:p>
        </w:tc>
        <w:tc>
          <w:tcPr>
            <w:tcW w:w="286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300元（限定本类10个商品。10个以上商品，每超过1个商品，每个商品加收30元）</w:t>
            </w:r>
          </w:p>
        </w:tc>
        <w:tc>
          <w:tcPr>
            <w:tcW w:w="268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270元（限定本类10个商品。10个以上商品，每超过1个商品，每个商品加收27元）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jc w:val="center"/>
        </w:trPr>
        <w:tc>
          <w:tcPr>
            <w:tcW w:w="2826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补发商标注册证费</w:t>
            </w:r>
          </w:p>
        </w:tc>
        <w:tc>
          <w:tcPr>
            <w:tcW w:w="286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4"/>
              <w:widowControl/>
              <w:spacing w:beforeAutospacing="0" w:afterAutospacing="0" w:line="56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500元</w:t>
            </w:r>
          </w:p>
        </w:tc>
        <w:tc>
          <w:tcPr>
            <w:tcW w:w="268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4"/>
              <w:widowControl/>
              <w:spacing w:beforeAutospacing="0" w:afterAutospacing="0" w:line="56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450元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301" w:hRule="atLeast"/>
          <w:jc w:val="center"/>
        </w:trPr>
        <w:tc>
          <w:tcPr>
            <w:tcW w:w="2826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4"/>
              <w:widowControl/>
              <w:spacing w:beforeAutospacing="0" w:afterAutospacing="0" w:line="56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受理转让注册商标费</w:t>
            </w:r>
          </w:p>
        </w:tc>
        <w:tc>
          <w:tcPr>
            <w:tcW w:w="286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4"/>
              <w:widowControl/>
              <w:spacing w:beforeAutospacing="0" w:afterAutospacing="0" w:line="56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500元</w:t>
            </w:r>
          </w:p>
        </w:tc>
        <w:tc>
          <w:tcPr>
            <w:tcW w:w="268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4"/>
              <w:widowControl/>
              <w:spacing w:beforeAutospacing="0" w:afterAutospacing="0" w:line="56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450元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jc w:val="center"/>
        </w:trPr>
        <w:tc>
          <w:tcPr>
            <w:tcW w:w="2826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受理商标续展注册费</w:t>
            </w:r>
          </w:p>
        </w:tc>
        <w:tc>
          <w:tcPr>
            <w:tcW w:w="286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4"/>
              <w:widowControl/>
              <w:spacing w:beforeAutospacing="0" w:afterAutospacing="0" w:line="56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500元</w:t>
            </w:r>
          </w:p>
        </w:tc>
        <w:tc>
          <w:tcPr>
            <w:tcW w:w="268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4"/>
              <w:widowControl/>
              <w:spacing w:beforeAutospacing="0" w:afterAutospacing="0" w:line="56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450元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jc w:val="center"/>
        </w:trPr>
        <w:tc>
          <w:tcPr>
            <w:tcW w:w="2826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受理续展注册迟延费</w:t>
            </w:r>
          </w:p>
        </w:tc>
        <w:tc>
          <w:tcPr>
            <w:tcW w:w="286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4"/>
              <w:widowControl/>
              <w:spacing w:beforeAutospacing="0" w:afterAutospacing="0" w:line="56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250元</w:t>
            </w:r>
          </w:p>
        </w:tc>
        <w:tc>
          <w:tcPr>
            <w:tcW w:w="268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4"/>
              <w:widowControl/>
              <w:spacing w:beforeAutospacing="0" w:afterAutospacing="0" w:line="56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225元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jc w:val="center"/>
        </w:trPr>
        <w:tc>
          <w:tcPr>
            <w:tcW w:w="2826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受理商标评审费</w:t>
            </w:r>
          </w:p>
        </w:tc>
        <w:tc>
          <w:tcPr>
            <w:tcW w:w="286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4"/>
              <w:widowControl/>
              <w:spacing w:beforeAutospacing="0" w:afterAutospacing="0" w:line="56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750元</w:t>
            </w:r>
          </w:p>
        </w:tc>
        <w:tc>
          <w:tcPr>
            <w:tcW w:w="268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4"/>
              <w:widowControl/>
              <w:spacing w:beforeAutospacing="0" w:afterAutospacing="0" w:line="56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（待开通）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jc w:val="center"/>
        </w:trPr>
        <w:tc>
          <w:tcPr>
            <w:tcW w:w="2826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变更费</w:t>
            </w:r>
          </w:p>
        </w:tc>
        <w:tc>
          <w:tcPr>
            <w:tcW w:w="286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4"/>
              <w:widowControl/>
              <w:spacing w:beforeAutospacing="0" w:afterAutospacing="0" w:line="56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150元</w:t>
            </w:r>
          </w:p>
        </w:tc>
        <w:tc>
          <w:tcPr>
            <w:tcW w:w="268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4"/>
              <w:widowControl/>
              <w:spacing w:beforeAutospacing="0" w:afterAutospacing="0" w:line="56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0元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jc w:val="center"/>
        </w:trPr>
        <w:tc>
          <w:tcPr>
            <w:tcW w:w="2826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出具商标证明费</w:t>
            </w:r>
          </w:p>
        </w:tc>
        <w:tc>
          <w:tcPr>
            <w:tcW w:w="286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4"/>
              <w:widowControl/>
              <w:spacing w:beforeAutospacing="0" w:afterAutospacing="0" w:line="56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50元</w:t>
            </w:r>
          </w:p>
        </w:tc>
        <w:tc>
          <w:tcPr>
            <w:tcW w:w="268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4"/>
              <w:widowControl/>
              <w:spacing w:beforeAutospacing="0" w:afterAutospacing="0" w:line="56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45元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jc w:val="center"/>
        </w:trPr>
        <w:tc>
          <w:tcPr>
            <w:tcW w:w="2826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受理集体商标注册费</w:t>
            </w:r>
          </w:p>
        </w:tc>
        <w:tc>
          <w:tcPr>
            <w:tcW w:w="286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4"/>
              <w:widowControl/>
              <w:spacing w:beforeAutospacing="0" w:afterAutospacing="0" w:line="56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1500元</w:t>
            </w:r>
          </w:p>
        </w:tc>
        <w:tc>
          <w:tcPr>
            <w:tcW w:w="268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4"/>
              <w:widowControl/>
              <w:spacing w:beforeAutospacing="0" w:afterAutospacing="0" w:line="56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1350元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jc w:val="center"/>
        </w:trPr>
        <w:tc>
          <w:tcPr>
            <w:tcW w:w="2826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 受理证明商标注册费</w:t>
            </w:r>
          </w:p>
        </w:tc>
        <w:tc>
          <w:tcPr>
            <w:tcW w:w="286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4"/>
              <w:widowControl/>
              <w:spacing w:beforeAutospacing="0" w:afterAutospacing="0" w:line="560" w:lineRule="exact"/>
              <w:ind w:firstLine="828" w:firstLineChars="300"/>
              <w:jc w:val="both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 1500元</w:t>
            </w:r>
          </w:p>
        </w:tc>
        <w:tc>
          <w:tcPr>
            <w:tcW w:w="268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4"/>
              <w:widowControl/>
              <w:spacing w:beforeAutospacing="0" w:afterAutospacing="0" w:line="56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1350元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jc w:val="center"/>
        </w:trPr>
        <w:tc>
          <w:tcPr>
            <w:tcW w:w="2826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商标异议费</w:t>
            </w:r>
          </w:p>
        </w:tc>
        <w:tc>
          <w:tcPr>
            <w:tcW w:w="286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4"/>
              <w:widowControl/>
              <w:spacing w:beforeAutospacing="0" w:afterAutospacing="0" w:line="56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500元</w:t>
            </w:r>
          </w:p>
        </w:tc>
        <w:tc>
          <w:tcPr>
            <w:tcW w:w="268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4"/>
              <w:widowControl/>
              <w:spacing w:beforeAutospacing="0" w:afterAutospacing="0" w:line="56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（待开通）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jc w:val="center"/>
        </w:trPr>
        <w:tc>
          <w:tcPr>
            <w:tcW w:w="2826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撤销商标费</w:t>
            </w:r>
          </w:p>
        </w:tc>
        <w:tc>
          <w:tcPr>
            <w:tcW w:w="286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4"/>
              <w:widowControl/>
              <w:spacing w:beforeAutospacing="0" w:afterAutospacing="0" w:line="56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500元</w:t>
            </w:r>
          </w:p>
        </w:tc>
        <w:tc>
          <w:tcPr>
            <w:tcW w:w="268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4"/>
              <w:widowControl/>
              <w:spacing w:beforeAutospacing="0" w:afterAutospacing="0" w:line="56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4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50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元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jc w:val="center"/>
        </w:trPr>
        <w:tc>
          <w:tcPr>
            <w:tcW w:w="2826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商标使用许可合同备案费</w:t>
            </w:r>
          </w:p>
        </w:tc>
        <w:tc>
          <w:tcPr>
            <w:tcW w:w="286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4"/>
              <w:widowControl/>
              <w:spacing w:beforeAutospacing="0" w:afterAutospacing="0" w:line="56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150元</w:t>
            </w:r>
          </w:p>
        </w:tc>
        <w:tc>
          <w:tcPr>
            <w:tcW w:w="268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4"/>
              <w:widowControl/>
              <w:spacing w:beforeAutospacing="0" w:afterAutospacing="0" w:line="56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135元</w:t>
            </w:r>
          </w:p>
        </w:tc>
      </w:tr>
    </w:tbl>
    <w:p>
      <w:pPr>
        <w:widowControl/>
        <w:shd w:val="clear" w:color="auto" w:fill="FFFFFF"/>
        <w:spacing w:line="560" w:lineRule="exact"/>
        <w:ind w:firstLine="632" w:firstLineChars="200"/>
        <w:rPr>
          <w:rFonts w:ascii="仿宋_GB2312" w:hAnsi="仿宋_GB2312" w:eastAsia="仿宋_GB2312" w:cs="仿宋_GB2312"/>
          <w:color w:val="333333"/>
          <w:kern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  <w:shd w:val="clear" w:color="auto" w:fill="FFFFFF"/>
        </w:rPr>
        <w:t>收费依据: 原国家计委、财政部计价格[1995]2404号文件，国家发改委、财政部发改价格[2015]2136号文件，财政部、国家发展改革委财税[2017]20号文件和国家发展改革委、财政部发改价格〔2019〕914号文件。自2019年7月1日起实施。</w:t>
      </w:r>
    </w:p>
    <w:p>
      <w:pPr>
        <w:widowControl/>
        <w:shd w:val="clear" w:color="auto" w:fill="FFFFFF"/>
        <w:spacing w:line="560" w:lineRule="exact"/>
        <w:rPr>
          <w:rFonts w:ascii="黑体" w:hAnsi="黑体" w:eastAsia="黑体" w:cs="黑体"/>
          <w:color w:val="333333"/>
          <w:kern w:val="0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color w:val="333333"/>
          <w:kern w:val="0"/>
          <w:sz w:val="32"/>
          <w:szCs w:val="32"/>
          <w:shd w:val="clear" w:color="auto" w:fill="FFFFFF"/>
        </w:rPr>
        <w:t>五、支付方式及说明</w:t>
      </w:r>
    </w:p>
    <w:p>
      <w:pPr>
        <w:spacing w:line="560" w:lineRule="exact"/>
        <w:ind w:firstLine="632" w:firstLineChars="200"/>
        <w:rPr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缴费方式：银行汇款缴费、网络缴费和现场缴费。申请人应当收到缴费通知书之日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起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wave"/>
        </w:rPr>
        <w:t>十五日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内缴纳。</w:t>
      </w:r>
    </w:p>
    <w:p>
      <w:pPr>
        <w:pStyle w:val="4"/>
        <w:widowControl/>
        <w:spacing w:beforeAutospacing="0" w:afterAutospacing="0" w:line="560" w:lineRule="exact"/>
        <w:ind w:firstLine="632" w:firstLineChars="200"/>
        <w:rPr>
          <w:rFonts w:ascii="仿宋_GB2312" w:hAnsi="仿宋_GB2312" w:eastAsia="仿宋_GB2312" w:cs="仿宋_GB2312"/>
          <w:b/>
          <w:bCs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</w:rPr>
        <w:t>1、银行汇款缴费</w:t>
      </w:r>
    </w:p>
    <w:p>
      <w:pPr>
        <w:spacing w:line="560" w:lineRule="exact"/>
        <w:ind w:firstLine="632" w:firstLineChars="200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收款人：中华人民共和国国家工商行政管理总局商标局</w:t>
      </w:r>
    </w:p>
    <w:p>
      <w:pPr>
        <w:spacing w:line="560" w:lineRule="exact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　  银行账号：7111410182600018867 </w:t>
      </w:r>
    </w:p>
    <w:p>
      <w:pPr>
        <w:spacing w:line="560" w:lineRule="exact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　　开户银行：中信银行北京富力支行 </w:t>
      </w:r>
    </w:p>
    <w:p>
      <w:pPr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　　特别注意：汇款人汇款时应当在附言中只填写缴费码，并将缴费通知书复印件(加盖汇款单位公章或汇款人签字)、银行汇款回单邮寄至商标局，寄发邮件邮戳日期视为缴费日期（邮戳日期不清的，需提供邮局证明），</w:t>
      </w:r>
      <w:r>
        <w:rPr>
          <w:rFonts w:hint="eastAsia" w:ascii="仿宋_GB2312" w:hAnsi="仿宋_GB2312" w:eastAsia="仿宋_GB2312" w:cs="仿宋_GB2312"/>
          <w:sz w:val="32"/>
          <w:szCs w:val="32"/>
        </w:rPr>
        <w:t>由于未按要求填写并邮寄材料的、汇款金额不足的、缴费超期的视为未缴费，所提交申请依法不予受理。 </w:t>
      </w:r>
    </w:p>
    <w:p>
      <w:pPr>
        <w:spacing w:line="560" w:lineRule="exact"/>
        <w:ind w:firstLine="632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邮寄地址：北京市西城区茶马南街1号国家知识产权局商标局</w:t>
      </w:r>
      <w:r>
        <w:rPr>
          <w:rFonts w:hint="eastAsia" w:ascii="仿宋_GB2312" w:hAnsi="仿宋_GB2312" w:eastAsia="仿宋_GB2312" w:cs="仿宋_GB2312"/>
          <w:sz w:val="32"/>
          <w:szCs w:val="32"/>
        </w:rPr>
        <w:t>，财务处（规费）收，联系电话：010-63218500，邮编：100055。 </w:t>
      </w:r>
    </w:p>
    <w:p>
      <w:pPr>
        <w:spacing w:line="560" w:lineRule="exact"/>
        <w:ind w:firstLine="632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2、网络缴费</w:t>
      </w:r>
    </w:p>
    <w:p>
      <w:pPr>
        <w:spacing w:line="560" w:lineRule="exact"/>
        <w:ind w:firstLine="632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当事人通过商标网上服务系统（简易用户）缴费的，须在系统开放时间内，登陆缴费用户在线向商标局缴纳费用。</w:t>
      </w:r>
    </w:p>
    <w:p>
      <w:pPr>
        <w:spacing w:line="560" w:lineRule="exact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详细操作步骤请登陆</w:t>
      </w:r>
      <w:r>
        <w:fldChar w:fldCharType="begin"/>
      </w:r>
      <w:r>
        <w:instrText xml:space="preserve"> HYPERLINK "https://sbj.cnipa.gov.cn/sbj/index.html" </w:instrText>
      </w:r>
      <w:r>
        <w:fldChar w:fldCharType="separate"/>
      </w:r>
      <w:r>
        <w:rPr>
          <w:rStyle w:val="9"/>
          <w:rFonts w:ascii="仿宋_GB2312" w:hAnsi="仿宋_GB2312" w:eastAsia="仿宋_GB2312" w:cs="仿宋_GB2312"/>
          <w:sz w:val="32"/>
          <w:szCs w:val="32"/>
        </w:rPr>
        <w:t>国家知识产权局商标局 中国商标网 (cnipa.gov.cn)</w:t>
      </w:r>
      <w:r>
        <w:rPr>
          <w:rStyle w:val="9"/>
          <w:rFonts w:ascii="仿宋_GB2312" w:hAnsi="仿宋_GB2312" w:eastAsia="仿宋_GB2312" w:cs="仿宋_GB2312"/>
          <w:sz w:val="32"/>
          <w:szCs w:val="32"/>
        </w:rPr>
        <w:fldChar w:fldCharType="end"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—商标网上申请—简易用户登陆—简易用户注册教程。</w:t>
      </w:r>
    </w:p>
    <w:p>
      <w:pPr>
        <w:spacing w:line="560" w:lineRule="exact"/>
        <w:ind w:left="63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3、窗口缴费</w:t>
      </w:r>
    </w:p>
    <w:p>
      <w:pPr>
        <w:spacing w:line="560" w:lineRule="exact"/>
        <w:rPr>
          <w:rFonts w:ascii="仿宋_GB2312" w:hAnsi="仿宋_GB2312" w:eastAsia="仿宋_GB2312" w:cs="仿宋_GB2312"/>
          <w:color w:val="333333"/>
          <w:kern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收到缴费通知书后，到办理的窗口进行现场缴费，可使用微信或支付宝扫码缴费。</w:t>
      </w:r>
    </w:p>
    <w:p>
      <w:pPr>
        <w:widowControl/>
        <w:shd w:val="clear" w:color="auto" w:fill="FFFFFF"/>
        <w:spacing w:line="560" w:lineRule="exact"/>
        <w:rPr>
          <w:rFonts w:ascii="黑体" w:hAnsi="黑体" w:eastAsia="黑体" w:cs="黑体"/>
          <w:color w:val="333333"/>
          <w:kern w:val="0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color w:val="333333"/>
          <w:kern w:val="0"/>
          <w:sz w:val="32"/>
          <w:szCs w:val="32"/>
          <w:shd w:val="clear" w:color="auto" w:fill="FFFFFF"/>
        </w:rPr>
        <w:t>六、设定依据</w:t>
      </w:r>
    </w:p>
    <w:p>
      <w:pPr>
        <w:widowControl/>
        <w:shd w:val="clear" w:color="auto" w:fill="FFFFFF"/>
        <w:spacing w:line="560" w:lineRule="exact"/>
        <w:ind w:firstLine="632" w:firstLineChars="200"/>
        <w:rPr>
          <w:rFonts w:ascii="仿宋_GB2312" w:hAnsi="仿宋_GB2312" w:eastAsia="仿宋_GB2312" w:cs="仿宋_GB2312"/>
          <w:color w:val="333333"/>
          <w:kern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  <w:shd w:val="clear" w:color="auto" w:fill="FFFFFF"/>
        </w:rPr>
        <w:t>《中华人民共和国商标法》第一条：为了加强商标管理，保护商标专用权，促使生产、经营者保证商品和服务质量，维护商标信誉，以保障消费者和生产、经营者的利益，促进社会主义市场经济的发展。第四条【商标的注册申请】；第二十二条【商标注册申请的提出】；第二十三条【注册申请的另行提出】；第二十四条【注册申请的重新提出】；第三十九条【注册商标的有效期限】；第四十条【续展手续的办理】；第四十一条【注册商标的变更】；第四十二条【注册商标的转让】。</w:t>
      </w:r>
    </w:p>
    <w:p>
      <w:pPr>
        <w:widowControl/>
        <w:shd w:val="clear" w:color="auto" w:fill="FFFFFF"/>
        <w:spacing w:line="560" w:lineRule="exact"/>
        <w:ind w:firstLine="632" w:firstLineChars="200"/>
        <w:rPr>
          <w:rFonts w:ascii="仿宋_GB2312" w:hAnsi="仿宋_GB2312" w:eastAsia="仿宋_GB2312" w:cs="仿宋_GB2312"/>
          <w:color w:val="333333"/>
          <w:kern w:val="0"/>
          <w:sz w:val="32"/>
          <w:szCs w:val="32"/>
          <w:shd w:val="clear" w:color="auto" w:fill="FFFFFF"/>
        </w:rPr>
      </w:pPr>
    </w:p>
    <w:p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>
      <w:pPr>
        <w:spacing w:line="560" w:lineRule="exact"/>
        <w:jc w:val="center"/>
        <w:rPr>
          <w:rFonts w:hint="eastAsia" w:ascii="黑体" w:hAnsi="黑体" w:eastAsia="黑体" w:cs="黑体"/>
          <w:b/>
          <w:bCs/>
          <w:sz w:val="48"/>
          <w:szCs w:val="48"/>
        </w:rPr>
      </w:pPr>
      <w:r>
        <w:rPr>
          <w:rFonts w:hint="eastAsia" w:ascii="黑体" w:hAnsi="黑体" w:eastAsia="黑体" w:cs="黑体"/>
          <w:b/>
          <w:bCs/>
          <w:sz w:val="48"/>
          <w:szCs w:val="48"/>
        </w:rPr>
        <w:t>鸡西知识产权</w:t>
      </w:r>
    </w:p>
    <w:p>
      <w:pPr>
        <w:spacing w:line="560" w:lineRule="exact"/>
        <w:jc w:val="center"/>
        <w:rPr>
          <w:rFonts w:hint="eastAsia" w:ascii="黑体" w:hAnsi="黑体" w:eastAsia="黑体" w:cs="黑体"/>
          <w:b/>
          <w:bCs/>
          <w:sz w:val="48"/>
          <w:szCs w:val="48"/>
        </w:rPr>
      </w:pPr>
      <w:r>
        <w:rPr>
          <w:rFonts w:hint="eastAsia" w:ascii="黑体" w:hAnsi="黑体" w:eastAsia="黑体" w:cs="黑体"/>
          <w:b/>
          <w:bCs/>
          <w:sz w:val="48"/>
          <w:szCs w:val="48"/>
        </w:rPr>
        <w:t>维权</w:t>
      </w:r>
      <w:r>
        <w:rPr>
          <w:rFonts w:hint="eastAsia" w:ascii="黑体" w:hAnsi="黑体" w:eastAsia="黑体" w:cs="黑体"/>
          <w:b/>
          <w:bCs/>
          <w:sz w:val="48"/>
          <w:szCs w:val="48"/>
          <w:lang w:eastAsia="zh-CN"/>
        </w:rPr>
        <w:t>援助工作站</w:t>
      </w:r>
      <w:r>
        <w:rPr>
          <w:rFonts w:hint="eastAsia" w:ascii="黑体" w:hAnsi="黑体" w:eastAsia="黑体" w:cs="黑体"/>
          <w:b/>
          <w:bCs/>
          <w:sz w:val="48"/>
          <w:szCs w:val="48"/>
        </w:rPr>
        <w:t>服务指南</w:t>
      </w:r>
    </w:p>
    <w:p>
      <w:pPr>
        <w:spacing w:line="560" w:lineRule="exact"/>
        <w:jc w:val="center"/>
        <w:rPr>
          <w:rFonts w:hint="eastAsia" w:ascii="黑体" w:hAnsi="黑体" w:eastAsia="黑体" w:cs="黑体"/>
          <w:b/>
          <w:bCs/>
          <w:sz w:val="44"/>
          <w:szCs w:val="44"/>
        </w:rPr>
      </w:pPr>
    </w:p>
    <w:p>
      <w:pPr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一、受理范围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一</w:t>
      </w:r>
      <w:r>
        <w:rPr>
          <w:rFonts w:hint="eastAsia" w:ascii="仿宋_GB2312" w:hAnsi="仿宋_GB2312" w:eastAsia="仿宋_GB2312" w:cs="仿宋_GB2312"/>
          <w:sz w:val="32"/>
          <w:szCs w:val="32"/>
        </w:rPr>
        <w:t>）专利维权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二</w:t>
      </w:r>
      <w:r>
        <w:rPr>
          <w:rFonts w:hint="eastAsia" w:ascii="仿宋_GB2312" w:hAnsi="仿宋_GB2312" w:eastAsia="仿宋_GB2312" w:cs="仿宋_GB2312"/>
          <w:sz w:val="32"/>
          <w:szCs w:val="32"/>
        </w:rPr>
        <w:t>）商标业务咨询</w:t>
      </w:r>
    </w:p>
    <w:p>
      <w:pPr>
        <w:spacing w:line="560" w:lineRule="exact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二、办理流程</w:t>
      </w:r>
    </w:p>
    <w:p>
      <w:pP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专利维权办理流程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1、受理范围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鸡西</w:t>
      </w:r>
      <w:r>
        <w:rPr>
          <w:rFonts w:hint="eastAsia" w:ascii="仿宋_GB2312" w:hAnsi="仿宋_GB2312" w:eastAsia="仿宋_GB2312" w:cs="仿宋_GB2312"/>
          <w:sz w:val="32"/>
          <w:szCs w:val="32"/>
        </w:rPr>
        <w:t>地区范围内的专利侵权纠纷、假冒专利行为。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2、受理条件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请求管理专利工作的部门处理专利侵权纠纷应当符合下列条件：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（1）请求人是专利权人或者利害关系人；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（2）有明确的被请求人；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（3）有明确的请求事项和具体事实、理由；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（4）有证据证明被请求人涉嫌实施了专利侵权行为；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（5）属于受案管理专利工作的部门的受案和管辖范围；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（6）当事人任何一方均未向人民法院起诉，并且双方没有约定其他纠纷解决方式。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提出专利侵权纠纷处理的请求人，应当提交请求书、身份证明并附相关证据材料。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3、处理流程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专利侵权纠纷处理流程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（1）当事人提交专利纠纷请求及相关证据材料。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（2）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援助站</w:t>
      </w:r>
      <w:r>
        <w:rPr>
          <w:rFonts w:hint="eastAsia" w:ascii="仿宋_GB2312" w:hAnsi="仿宋_GB2312" w:eastAsia="仿宋_GB2312" w:cs="仿宋_GB2312"/>
          <w:sz w:val="32"/>
          <w:szCs w:val="32"/>
        </w:rPr>
        <w:t>进行初步审核。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（3）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援助站</w:t>
      </w:r>
      <w:r>
        <w:rPr>
          <w:rFonts w:hint="eastAsia" w:ascii="仿宋_GB2312" w:hAnsi="仿宋_GB2312" w:eastAsia="仿宋_GB2312" w:cs="仿宋_GB2312"/>
          <w:sz w:val="32"/>
          <w:szCs w:val="32"/>
        </w:rPr>
        <w:t>就纠纷进行调解。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（4）调解不成的，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援助站</w:t>
      </w:r>
      <w:r>
        <w:rPr>
          <w:rFonts w:hint="eastAsia" w:ascii="仿宋_GB2312" w:hAnsi="仿宋_GB2312" w:eastAsia="仿宋_GB2312" w:cs="仿宋_GB2312"/>
          <w:sz w:val="32"/>
          <w:szCs w:val="32"/>
        </w:rPr>
        <w:t>将案件移交知识产权行政管理部门或人民法院。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假冒专利行为：符合受理条件，移交知识产权行政管理部门。</w:t>
      </w:r>
    </w:p>
    <w:p>
      <w:pPr>
        <w:rPr>
          <w:rFonts w:ascii="黑体" w:hAnsi="黑体" w:eastAsia="黑体" w:cs="黑体"/>
          <w:sz w:val="32"/>
          <w:szCs w:val="32"/>
          <w:u w:val="single" w:color="FFFFFF"/>
        </w:rPr>
      </w:pPr>
      <w:r>
        <w:rPr>
          <w:rFonts w:hint="eastAsia" w:ascii="黑体" w:hAnsi="黑体" w:eastAsia="黑体" w:cs="黑体"/>
          <w:sz w:val="32"/>
          <w:szCs w:val="32"/>
        </w:rPr>
        <w:t>三、办理材料</w:t>
      </w:r>
    </w:p>
    <w:p>
      <w:pPr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一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）材料类型：</w:t>
      </w:r>
      <w:r>
        <w:rPr>
          <w:rFonts w:hint="eastAsia" w:ascii="仿宋_GB2312" w:hAnsi="仿宋_GB2312" w:eastAsia="仿宋_GB2312" w:cs="仿宋_GB2312"/>
          <w:sz w:val="32"/>
          <w:szCs w:val="32"/>
        </w:rPr>
        <w:t>原件及复印件。</w:t>
      </w:r>
    </w:p>
    <w:p>
      <w:pPr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二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）来源渠道：</w:t>
      </w:r>
      <w:r>
        <w:rPr>
          <w:rFonts w:hint="eastAsia" w:ascii="仿宋_GB2312" w:hAnsi="仿宋_GB2312" w:eastAsia="仿宋_GB2312" w:cs="仿宋_GB2312"/>
          <w:sz w:val="32"/>
          <w:szCs w:val="32"/>
        </w:rPr>
        <w:t>申请人自备。</w:t>
      </w:r>
    </w:p>
    <w:p>
      <w:pPr>
        <w:rPr>
          <w:rFonts w:hint="default" w:ascii="Times New Roman" w:hAnsi="Times New Roman" w:cs="Times New Roman"/>
        </w:rPr>
      </w:pPr>
      <w:r>
        <w:rPr>
          <w:rFonts w:hint="eastAsia" w:ascii="黑体" w:hAnsi="黑体" w:eastAsia="黑体" w:cs="黑体"/>
          <w:sz w:val="32"/>
          <w:szCs w:val="32"/>
        </w:rPr>
        <w:t>四、所涉业务均为免费项目</w:t>
      </w:r>
    </w:p>
    <w:sectPr>
      <w:pgSz w:w="16838" w:h="11906" w:orient="landscape"/>
      <w:pgMar w:top="1531" w:right="1928" w:bottom="1531" w:left="1928" w:header="851" w:footer="1400" w:gutter="0"/>
      <w:pgNumType w:fmt="decimal"/>
      <w:cols w:space="0" w:num="1"/>
      <w:rtlGutter w:val="0"/>
      <w:docGrid w:type="linesAndChars" w:linePitch="57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Q0MzBkNjU1OTM0MWE5YTZiZjk5Nzc1MThjZGY4YjAifQ=="/>
  </w:docVars>
  <w:rsids>
    <w:rsidRoot w:val="3EF8DECE"/>
    <w:rsid w:val="0DC414F8"/>
    <w:rsid w:val="11EC5BE9"/>
    <w:rsid w:val="17F178A9"/>
    <w:rsid w:val="18B7568F"/>
    <w:rsid w:val="1B1E113A"/>
    <w:rsid w:val="1ECC3815"/>
    <w:rsid w:val="281069FF"/>
    <w:rsid w:val="294B5B0C"/>
    <w:rsid w:val="2D821BBD"/>
    <w:rsid w:val="2F6E50D2"/>
    <w:rsid w:val="306E7691"/>
    <w:rsid w:val="35F94227"/>
    <w:rsid w:val="38157BC2"/>
    <w:rsid w:val="3827021A"/>
    <w:rsid w:val="3A9B5E78"/>
    <w:rsid w:val="3EF8DECE"/>
    <w:rsid w:val="3FBC8108"/>
    <w:rsid w:val="3FF956D3"/>
    <w:rsid w:val="439A35C1"/>
    <w:rsid w:val="4C267B45"/>
    <w:rsid w:val="4FC00579"/>
    <w:rsid w:val="4FC12BEA"/>
    <w:rsid w:val="50607A34"/>
    <w:rsid w:val="524B3200"/>
    <w:rsid w:val="56B6A9A2"/>
    <w:rsid w:val="57EC911F"/>
    <w:rsid w:val="59891E4E"/>
    <w:rsid w:val="5A0626FA"/>
    <w:rsid w:val="61790FEB"/>
    <w:rsid w:val="63D83CFE"/>
    <w:rsid w:val="67FB2459"/>
    <w:rsid w:val="696073DC"/>
    <w:rsid w:val="6B9A4A36"/>
    <w:rsid w:val="6D465DF6"/>
    <w:rsid w:val="6DAD6E81"/>
    <w:rsid w:val="795D26C1"/>
    <w:rsid w:val="7BBD5E84"/>
    <w:rsid w:val="7BEF69F9"/>
    <w:rsid w:val="7BFBCDD2"/>
    <w:rsid w:val="7DB37155"/>
    <w:rsid w:val="7DE62BD1"/>
    <w:rsid w:val="7E3F46AA"/>
    <w:rsid w:val="9B7F5FD4"/>
    <w:rsid w:val="A3DF626E"/>
    <w:rsid w:val="BFBE4D4F"/>
    <w:rsid w:val="BFBED83C"/>
    <w:rsid w:val="BFD64777"/>
    <w:rsid w:val="CFB3E930"/>
    <w:rsid w:val="DAFF475F"/>
    <w:rsid w:val="DBFF5451"/>
    <w:rsid w:val="DFF685D6"/>
    <w:rsid w:val="ECEE233A"/>
    <w:rsid w:val="F2BC2328"/>
    <w:rsid w:val="FB7F72F2"/>
    <w:rsid w:val="FFAAA651"/>
    <w:rsid w:val="FFDD8209"/>
    <w:rsid w:val="FFDEDD8C"/>
    <w:rsid w:val="FFED4BF4"/>
    <w:rsid w:val="FFFF8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方正仿宋_GBK" w:cs="Times New Roman"/>
      <w:kern w:val="2"/>
      <w:sz w:val="32"/>
      <w:szCs w:val="22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Autospacing="0" w:afterAutospacing="0" w:line="590" w:lineRule="exact"/>
      <w:jc w:val="center"/>
      <w:outlineLvl w:val="0"/>
    </w:pPr>
    <w:rPr>
      <w:rFonts w:hint="eastAsia" w:ascii="宋体" w:hAnsi="宋体" w:eastAsia="方正小标宋_GBK" w:cs="宋体"/>
      <w:kern w:val="44"/>
      <w:sz w:val="44"/>
      <w:szCs w:val="48"/>
      <w:lang w:bidi="ar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/>
    </w:pPr>
    <w:rPr>
      <w:rFonts w:ascii="Times New Roman" w:hAnsi="Times New Roman" w:eastAsia="仿宋" w:cs="Times New Roman"/>
      <w:sz w:val="32"/>
      <w:szCs w:val="20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Hyperlink"/>
    <w:basedOn w:val="7"/>
    <w:qFormat/>
    <w:uiPriority w:val="0"/>
    <w:rPr>
      <w:color w:val="0000FF"/>
      <w:u w:val="single"/>
    </w:rPr>
  </w:style>
  <w:style w:type="character" w:customStyle="1" w:styleId="10">
    <w:name w:val="font21"/>
    <w:basedOn w:val="7"/>
    <w:qFormat/>
    <w:uiPriority w:val="0"/>
    <w:rPr>
      <w:rFonts w:hint="eastAsia" w:ascii="方正仿宋_GBK" w:hAnsi="方正仿宋_GBK" w:eastAsia="方正仿宋_GBK" w:cs="方正仿宋_GBK"/>
      <w:color w:val="000000"/>
      <w:sz w:val="22"/>
      <w:szCs w:val="22"/>
      <w:u w:val="none"/>
      <w:lang w:val="en-US" w:eastAsia="zh-CN" w:bidi="ar-SA"/>
    </w:rPr>
  </w:style>
  <w:style w:type="paragraph" w:customStyle="1" w:styleId="11">
    <w:name w:val="List Paragraph"/>
    <w:basedOn w:val="1"/>
    <w:qFormat/>
    <w:uiPriority w:val="34"/>
    <w:pPr>
      <w:ind w:firstLine="420" w:firstLineChars="200"/>
    </w:pPr>
  </w:style>
  <w:style w:type="paragraph" w:customStyle="1" w:styleId="12">
    <w:name w:val="列出段落1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24</Pages>
  <Words>5015</Words>
  <Characters>6536</Characters>
  <Lines>0</Lines>
  <Paragraphs>0</Paragraphs>
  <TotalTime>2</TotalTime>
  <ScaleCrop>false</ScaleCrop>
  <LinksUpToDate>false</LinksUpToDate>
  <CharactersWithSpaces>6603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2023-02-10T10:55:00Z</dcterms:created>
  <dc:creator>uos</dc:creator>
  <cp:lastModifiedBy>Jason</cp:lastModifiedBy>
  <cp:lastPrinted>2023-06-14T05:50:00Z</cp:lastPrinted>
  <dcterms:modified xsi:type="dcterms:W3CDTF">2023-06-16T07:55:31Z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EA7AEA75401F4857BBA1CCBAFCA06D95_13</vt:lpwstr>
  </property>
</Properties>
</file>